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43" w:rsidRPr="00243E91" w:rsidRDefault="00516B43" w:rsidP="00516B43">
      <w:pPr>
        <w:spacing w:after="0" w:line="258" w:lineRule="auto"/>
        <w:ind w:right="896"/>
        <w:jc w:val="center"/>
        <w:rPr>
          <w:rFonts w:ascii="Times New Roman" w:eastAsiaTheme="minorEastAsia" w:hAnsi="Times New Roman" w:cs="Times New Roman"/>
          <w:sz w:val="32"/>
          <w:szCs w:val="32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Отчет о результатах самообследования муниципального </w:t>
      </w:r>
      <w:r w:rsidR="00D405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образовательного </w:t>
      </w:r>
      <w:r w:rsidRPr="00243E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учреждения дополнительного образования </w:t>
      </w:r>
      <w:r w:rsidR="00D405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Pr="00243E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Центр</w:t>
      </w:r>
      <w:r w:rsidR="00D405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развития творчества детей и юношества</w:t>
      </w:r>
      <w:r w:rsidRPr="00243E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  <w:r w:rsidR="00D405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Ульяновского района Калужской области </w:t>
      </w:r>
    </w:p>
    <w:p w:rsidR="00516B43" w:rsidRPr="00243E91" w:rsidRDefault="00516B43" w:rsidP="00516B4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B43" w:rsidRPr="00243E91" w:rsidRDefault="00516B43" w:rsidP="00516B43">
      <w:pPr>
        <w:spacing w:after="0" w:line="29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Введение.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D4050E">
      <w:pPr>
        <w:spacing w:after="0" w:line="258" w:lineRule="auto"/>
        <w:ind w:right="8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Самообследование </w:t>
      </w:r>
      <w:r w:rsidR="00D4050E"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образовательного  учреждения дополнительного образования «Центр развития творчества детей и юношества» Ульяновского района Калужской области</w:t>
      </w:r>
      <w:r w:rsidR="00D4050E" w:rsidRPr="00D4050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проводилось в соответствии с Федеральным законом «Об образовании в Российской Федерации» от 29 декабря 2012 г. № 273-ФЗ, Приказом Министерства образования и науки Российской Федерации (Минобрнауки России) от 14 июня 2013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462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утверждении Порядка проведения самообследования образовательной организацией», Приказом Министерства образования и науки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(Минобрнауки России) от 14 июня 2013 г. N 462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утверждении показателей деятельности образовательной организации, подлежащей самообследованию". Постановлением Правительства Российской Федерации от 28 октября 2013 г. № 966 «О лицензи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ровании образовательной деятель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ности», нормативными приказами и письмами Министерства образования и науки Российской Федерации, Уставом </w:t>
      </w:r>
      <w:r w:rsidR="00D4050E"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образовательного  учреждения дополнительного образования «Центр развития творчества детей и юношества» Ульяновского района Калужской области</w:t>
      </w:r>
      <w:proofErr w:type="gramStart"/>
      <w:r w:rsidR="00D4050E" w:rsidRPr="00D4050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внутренними локальными актами.</w:t>
      </w:r>
    </w:p>
    <w:p w:rsidR="00516B43" w:rsidRPr="00243E91" w:rsidRDefault="00516B43" w:rsidP="00516B43">
      <w:pPr>
        <w:spacing w:after="0" w:line="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14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Целями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самообследования являются обеспечение доступности и открытости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о деятельности организации, а также подготовка отчета о результатах самообследования.</w:t>
      </w: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самообследовании анализировались:</w:t>
      </w:r>
    </w:p>
    <w:p w:rsidR="00516B43" w:rsidRPr="00243E91" w:rsidRDefault="00516B43" w:rsidP="00D4050E">
      <w:pPr>
        <w:spacing w:after="0" w:line="240" w:lineRule="auto"/>
        <w:ind w:left="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Wingdings" w:hAnsi="Times New Roman" w:cs="Times New Roman"/>
          <w:sz w:val="28"/>
          <w:szCs w:val="28"/>
          <w:lang w:eastAsia="ru-RU"/>
        </w:rPr>
        <w:t></w:t>
      </w:r>
      <w:r w:rsidRPr="00243E91">
        <w:rPr>
          <w:rFonts w:ascii="Times New Roman" w:eastAsia="Wingdings" w:hAnsi="Times New Roman" w:cs="Times New Roman"/>
          <w:sz w:val="28"/>
          <w:szCs w:val="28"/>
          <w:lang w:eastAsia="ru-RU"/>
        </w:rPr>
        <w:t>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деятельность </w:t>
      </w:r>
      <w:r w:rsidR="00D4050E"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образовательного  учреждения дополнительного образования «Центр развития творчества детей и юношества» Ульяновского района Калужской области</w:t>
      </w:r>
      <w:r w:rsidR="00D4050E" w:rsidRPr="00D4050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 по следующим позициям:</w:t>
      </w:r>
    </w:p>
    <w:p w:rsidR="00516B43" w:rsidRPr="00243E91" w:rsidRDefault="00516B43" w:rsidP="00516B43">
      <w:pPr>
        <w:numPr>
          <w:ilvl w:val="1"/>
          <w:numId w:val="1"/>
        </w:numPr>
        <w:tabs>
          <w:tab w:val="left" w:pos="684"/>
        </w:tabs>
        <w:spacing w:after="0" w:line="240" w:lineRule="auto"/>
        <w:ind w:left="684" w:hanging="2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учебного процесса;</w:t>
      </w:r>
    </w:p>
    <w:p w:rsidR="00516B43" w:rsidRPr="00243E91" w:rsidRDefault="00516B43" w:rsidP="00516B43">
      <w:pPr>
        <w:numPr>
          <w:ilvl w:val="1"/>
          <w:numId w:val="1"/>
        </w:numPr>
        <w:tabs>
          <w:tab w:val="left" w:pos="684"/>
        </w:tabs>
        <w:spacing w:after="0" w:line="240" w:lineRule="auto"/>
        <w:ind w:left="684" w:hanging="2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качество подготовки учащихся;</w:t>
      </w:r>
    </w:p>
    <w:p w:rsidR="00516B43" w:rsidRPr="00243E91" w:rsidRDefault="00516B43" w:rsidP="00516B43">
      <w:pPr>
        <w:numPr>
          <w:ilvl w:val="0"/>
          <w:numId w:val="2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 – массовая  и  культурно – досуговая  деятельность;</w:t>
      </w:r>
    </w:p>
    <w:p w:rsidR="00516B43" w:rsidRPr="00243E91" w:rsidRDefault="00516B43" w:rsidP="00516B43">
      <w:pPr>
        <w:numPr>
          <w:ilvl w:val="0"/>
          <w:numId w:val="2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родительской общественностью;</w:t>
      </w:r>
    </w:p>
    <w:p w:rsidR="00516B43" w:rsidRPr="00243E91" w:rsidRDefault="00516B43" w:rsidP="00516B43">
      <w:pPr>
        <w:numPr>
          <w:ilvl w:val="0"/>
          <w:numId w:val="2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работа;</w:t>
      </w:r>
    </w:p>
    <w:p w:rsidR="00516B43" w:rsidRPr="00243E91" w:rsidRDefault="00516B43" w:rsidP="00516B43">
      <w:pPr>
        <w:tabs>
          <w:tab w:val="left" w:pos="484"/>
        </w:tabs>
        <w:spacing w:after="0" w:line="240" w:lineRule="auto"/>
        <w:ind w:left="504" w:hanging="35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Wingdings" w:hAnsi="Times New Roman" w:cs="Times New Roman"/>
          <w:sz w:val="28"/>
          <w:szCs w:val="28"/>
          <w:lang w:eastAsia="ru-RU"/>
        </w:rPr>
        <w:t>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кадровое обеспечение образовательного процесса по заявленным образовательным программам (качественный состав педагогических кадров);</w:t>
      </w:r>
    </w:p>
    <w:p w:rsidR="00516B43" w:rsidRPr="00243E91" w:rsidRDefault="00516B43" w:rsidP="00516B43">
      <w:pPr>
        <w:numPr>
          <w:ilvl w:val="0"/>
          <w:numId w:val="3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материально-техническая база;</w:t>
      </w:r>
    </w:p>
    <w:p w:rsidR="00516B43" w:rsidRPr="00243E91" w:rsidRDefault="00516B43" w:rsidP="00516B43">
      <w:pPr>
        <w:numPr>
          <w:ilvl w:val="0"/>
          <w:numId w:val="3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внутренней системы оценки качества образования.</w:t>
      </w: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2.Общие сведения об учреждении.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D4050E" w:rsidP="00516B43">
      <w:pPr>
        <w:spacing w:after="0" w:line="240" w:lineRule="auto"/>
        <w:ind w:left="4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</w:t>
      </w:r>
      <w:r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образовательно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D40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дополнительного образования «Центр развития творчества детей и юношества» Ульяновского района Калужской области</w:t>
      </w:r>
      <w:r w:rsidR="00516B43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Учреждение). Сокращенное наименование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МОУД</w:t>
      </w:r>
      <w:r w:rsidR="00516B43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 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ЦРТДЮ</w:t>
      </w:r>
      <w:r w:rsidR="00516B43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16B43" w:rsidRPr="00243E91" w:rsidRDefault="00516B43" w:rsidP="00516B43">
      <w:pPr>
        <w:spacing w:after="0" w:line="240" w:lineRule="auto"/>
        <w:ind w:left="4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Учредителем Учреждения является</w:t>
      </w:r>
      <w:r w:rsidR="00243E91" w:rsidRP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gramStart"/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«Ульяновский район»</w:t>
      </w:r>
    </w:p>
    <w:p w:rsidR="00516B43" w:rsidRDefault="00516B43" w:rsidP="00530951">
      <w:pPr>
        <w:spacing w:after="0" w:line="240" w:lineRule="auto"/>
        <w:ind w:left="7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расположено по адресу: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249750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541E" w:rsidRP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Россия, Калужс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кая обл.,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Ульяновский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район, </w:t>
      </w:r>
      <w:r w:rsidR="00225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Ульяново ул. Партизанская, 31</w:t>
      </w:r>
    </w:p>
    <w:p w:rsidR="00516B43" w:rsidRPr="00243E91" w:rsidRDefault="00516B43" w:rsidP="0053095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Центра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516B43" w:rsidRPr="00243E91" w:rsidRDefault="00516B43" w:rsidP="00516B43">
      <w:pPr>
        <w:numPr>
          <w:ilvl w:val="0"/>
          <w:numId w:val="4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–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Ющенко Людмила Валерьевна</w:t>
      </w:r>
    </w:p>
    <w:p w:rsidR="00516B43" w:rsidRPr="00243E91" w:rsidRDefault="00D4050E" w:rsidP="00516B43">
      <w:pPr>
        <w:tabs>
          <w:tab w:val="left" w:pos="364"/>
        </w:tabs>
        <w:spacing w:after="0" w:line="240" w:lineRule="auto"/>
        <w:ind w:left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6B43" w:rsidRPr="00243E91" w:rsidRDefault="00516B43" w:rsidP="00516B43">
      <w:pPr>
        <w:numPr>
          <w:ilvl w:val="1"/>
          <w:numId w:val="4"/>
        </w:numPr>
        <w:tabs>
          <w:tab w:val="left" w:pos="944"/>
        </w:tabs>
        <w:spacing w:after="0" w:line="240" w:lineRule="auto"/>
        <w:ind w:left="944" w:hanging="2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Организационно-правовое обеспечение </w:t>
      </w:r>
      <w:proofErr w:type="gramStart"/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образовательной</w:t>
      </w:r>
      <w:proofErr w:type="gramEnd"/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деятельности.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D4050E">
      <w:pPr>
        <w:spacing w:after="0" w:line="240" w:lineRule="auto"/>
        <w:ind w:left="4" w:firstLine="708"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нормативно-правовым документом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МОУД</w:t>
      </w:r>
      <w:r w:rsidR="00D4050E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  «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ЦРТДЮ»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Устав, 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«Ульяновский район» 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6.11</w:t>
      </w:r>
      <w:r w:rsidR="003F541E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5г.</w:t>
      </w:r>
    </w:p>
    <w:p w:rsidR="00516B43" w:rsidRPr="00243E91" w:rsidRDefault="00516B43" w:rsidP="00516B43">
      <w:pPr>
        <w:spacing w:after="0" w:line="240" w:lineRule="auto"/>
        <w:ind w:left="144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Лицензия на право ведения </w:t>
      </w:r>
      <w:proofErr w:type="gramStart"/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</w:t>
      </w:r>
      <w:r w:rsidR="00B0360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овательной</w:t>
      </w:r>
      <w:proofErr w:type="gramEnd"/>
      <w:r w:rsidR="00B036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Серия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3F541E"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0001079</w:t>
      </w:r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регистрационный номер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1144001000494</w:t>
      </w:r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выдана 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B0360C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F541E"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D40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="003F541E"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действительна – бессрочно.</w:t>
      </w: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Нормативными актами Центра являются: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(приказы) Учредителя;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 (распоряжения) директора;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внутренние локальные акты;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трудовые договоры;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коллективный договор;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инструкции работников.</w:t>
      </w:r>
    </w:p>
    <w:p w:rsidR="00516B43" w:rsidRPr="00243E91" w:rsidRDefault="00516B43" w:rsidP="00516B43">
      <w:pPr>
        <w:spacing w:after="0" w:line="276" w:lineRule="exact"/>
        <w:rPr>
          <w:rFonts w:ascii="Times New Roman" w:eastAsia="Wingdings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1"/>
          <w:numId w:val="5"/>
        </w:numPr>
        <w:tabs>
          <w:tab w:val="left" w:pos="924"/>
        </w:tabs>
        <w:spacing w:after="0" w:line="240" w:lineRule="auto"/>
        <w:ind w:left="924" w:hanging="21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учреждении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разработаны локальные акты: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регламентирующие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органов самоуправления;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right="20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регулирующие образовательный процесс, взаимоотношения участников образовательного процесса;</w:t>
      </w:r>
    </w:p>
    <w:p w:rsidR="00516B43" w:rsidRPr="00243E91" w:rsidRDefault="00516B43" w:rsidP="00516B43">
      <w:pPr>
        <w:numPr>
          <w:ilvl w:val="0"/>
          <w:numId w:val="5"/>
        </w:numPr>
        <w:tabs>
          <w:tab w:val="left" w:pos="504"/>
        </w:tabs>
        <w:spacing w:after="0" w:line="240" w:lineRule="auto"/>
        <w:ind w:left="504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регулирующие трудовые отношения.</w:t>
      </w:r>
    </w:p>
    <w:p w:rsidR="00516B43" w:rsidRPr="00243E91" w:rsidRDefault="00516B43" w:rsidP="00516B43">
      <w:pPr>
        <w:spacing w:after="0" w:line="27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38" w:lineRule="auto"/>
        <w:ind w:left="144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Собственная нормативно-правовая и организационно-распорядительная документация соответствует действующему законодательству РФ и является достаточно эффективной для выполнения функций Учреждения в сфере дополнительного образования.</w:t>
      </w:r>
    </w:p>
    <w:p w:rsidR="00516B43" w:rsidRPr="00243E91" w:rsidRDefault="00516B43" w:rsidP="00516B43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/>
        <w:ind w:left="144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Вывод: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располагает необходимыми организационно-правовыми документами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необходимыми для ведения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</w:t>
      </w:r>
    </w:p>
    <w:p w:rsidR="00516B43" w:rsidRPr="00243E91" w:rsidRDefault="00516B43" w:rsidP="00516B43">
      <w:pPr>
        <w:spacing w:after="0" w:line="271" w:lineRule="exact"/>
        <w:rPr>
          <w:rFonts w:ascii="Times New Roman" w:eastAsia="Wingdings" w:hAnsi="Times New Roman" w:cs="Times New Roman"/>
          <w:sz w:val="28"/>
          <w:szCs w:val="28"/>
          <w:lang w:eastAsia="ru-RU"/>
        </w:rPr>
      </w:pPr>
    </w:p>
    <w:p w:rsidR="00B0360C" w:rsidRDefault="00516B43" w:rsidP="00516B43">
      <w:pPr>
        <w:spacing w:after="0" w:line="377" w:lineRule="auto"/>
        <w:ind w:left="704" w:right="41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B036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Структура и система управления 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учреждением </w:t>
      </w:r>
    </w:p>
    <w:p w:rsidR="00516B43" w:rsidRPr="00243E91" w:rsidRDefault="00516B43" w:rsidP="00516B43">
      <w:pPr>
        <w:spacing w:after="0" w:line="377" w:lineRule="auto"/>
        <w:ind w:left="704" w:right="4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Учреждения включает в себя:</w:t>
      </w:r>
    </w:p>
    <w:p w:rsidR="00516B43" w:rsidRPr="00243E91" w:rsidRDefault="00516B43" w:rsidP="00516B43">
      <w:pPr>
        <w:spacing w:after="0" w:line="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6"/>
        </w:numPr>
        <w:tabs>
          <w:tab w:val="left" w:pos="504"/>
        </w:tabs>
        <w:spacing w:after="0" w:line="240" w:lineRule="auto"/>
        <w:ind w:left="504" w:right="20" w:hanging="362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помещения для осуществления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(ул. </w:t>
      </w:r>
      <w:r w:rsidR="000147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Первомайская, 43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516B43" w:rsidRPr="00243E91" w:rsidRDefault="00516B43" w:rsidP="0001478E">
      <w:pPr>
        <w:tabs>
          <w:tab w:val="left" w:pos="504"/>
        </w:tabs>
        <w:spacing w:after="0" w:line="272" w:lineRule="auto"/>
        <w:ind w:left="504" w:right="20"/>
        <w:rPr>
          <w:rFonts w:ascii="Times New Roman" w:eastAsia="Wingdings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516B43" w:rsidRPr="00243E91">
          <w:pgSz w:w="11900" w:h="16840"/>
          <w:pgMar w:top="1116" w:right="560" w:bottom="733" w:left="1136" w:header="0" w:footer="0" w:gutter="0"/>
          <w:cols w:space="720" w:equalWidth="0">
            <w:col w:w="10204"/>
          </w:cols>
        </w:sectPr>
      </w:pPr>
    </w:p>
    <w:p w:rsidR="00516B43" w:rsidRPr="00243E91" w:rsidRDefault="00516B43" w:rsidP="00516B43">
      <w:pPr>
        <w:spacing w:after="0" w:line="240" w:lineRule="auto"/>
        <w:ind w:left="4" w:right="20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Управление Центром осуществляется в соответствии с Законом РФ «Об образовании», Уставом учреждения на принципах единоначалия и коллегиальности. Непосредственное управление Центром осуществляет прошедший соответствующую аттестацию директор.</w:t>
      </w:r>
    </w:p>
    <w:p w:rsidR="00516B43" w:rsidRPr="00243E91" w:rsidRDefault="00516B43" w:rsidP="00516B43">
      <w:pPr>
        <w:spacing w:after="0" w:line="239" w:lineRule="auto"/>
        <w:ind w:left="4" w:firstLine="71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Коллегиальными органами управления Центра являются: общее собрание работников Центра, Педагогический Совет. Полномочия органов управления, права и обязанности его членов закреплены Положениями, одобрены собранием трудового коллектива и утверждены директором. Административное руководство осуществляется директором, его заместителями по учебно-воспитательной, методической работе, психолого-медико-педагогической работе, административно-хозяйственной работе. В деловой коммуникации администрация Учреждения активно пользуются информационно-коммуникационными технологиями.</w:t>
      </w:r>
    </w:p>
    <w:p w:rsidR="00516B43" w:rsidRPr="00243E91" w:rsidRDefault="00516B43" w:rsidP="00516B43">
      <w:pPr>
        <w:spacing w:after="0" w:line="4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58" w:lineRule="auto"/>
        <w:ind w:left="4" w:right="160"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Вывод: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система управления достаточно эффективна для обеспечения выполнения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функций Учреждения в сфере дополнительного образования в соответствии с действующим законодательством Российской Федерации.</w:t>
      </w:r>
    </w:p>
    <w:p w:rsidR="00516B43" w:rsidRPr="00243E91" w:rsidRDefault="00516B43" w:rsidP="00516B43">
      <w:pPr>
        <w:numPr>
          <w:ilvl w:val="0"/>
          <w:numId w:val="7"/>
        </w:numPr>
        <w:tabs>
          <w:tab w:val="left" w:pos="964"/>
        </w:tabs>
        <w:spacing w:after="0" w:line="240" w:lineRule="auto"/>
        <w:ind w:left="964" w:hanging="24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деятельность.</w:t>
      </w:r>
    </w:p>
    <w:p w:rsidR="00516B43" w:rsidRPr="00243E91" w:rsidRDefault="00516B43" w:rsidP="00516B43">
      <w:pPr>
        <w:spacing w:after="0" w:line="276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8"/>
        </w:numPr>
        <w:tabs>
          <w:tab w:val="left" w:pos="904"/>
        </w:tabs>
        <w:spacing w:after="0" w:line="240" w:lineRule="auto"/>
        <w:ind w:left="904" w:hanging="18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Характеристика программ.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144" w:firstLine="56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деятельность учреждения в отчетный период строилась в соответствии с Образовательной программой Центра.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программа ежегодно формируется исходя из муниципального задания со стороны учредителя, социального запроса на дополнительные образовательные услуги, укомплектованностью штатов, нормативно-правовой и материально-технической базы Центра.</w:t>
      </w:r>
    </w:p>
    <w:p w:rsidR="00516B43" w:rsidRPr="00243E91" w:rsidRDefault="00516B43" w:rsidP="00516B43">
      <w:pPr>
        <w:spacing w:after="0" w:line="240" w:lineRule="auto"/>
        <w:ind w:left="4" w:firstLine="70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реализуемых общеобразовательных программ ежегодно обновляется в соответствии с действующим законодательством.</w:t>
      </w:r>
    </w:p>
    <w:p w:rsidR="00516B43" w:rsidRPr="00243E91" w:rsidRDefault="00516B43" w:rsidP="00516B43">
      <w:pPr>
        <w:spacing w:after="0" w:line="258" w:lineRule="auto"/>
        <w:ind w:left="4" w:right="160"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Реализуемые в Учреждении 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 общеобразовательные  общеразвивающие программы  направлены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обеспечение духовно- нравственного, гражданско-патриотического, трудового воспитания детей, их  личностное развитие, укрепление здоровья, профессиональное самоопределение и творческий труд,  формирование общей культуры детей, адаптацию детей  к жизни в обществе, удовлетворение потребностей в художественном, техническом и интеллектуальном развитии, а также в занятиях физической культурой, спортом, туризмом и краеведением.  </w:t>
      </w:r>
      <w:proofErr w:type="gramEnd"/>
    </w:p>
    <w:p w:rsidR="00516B43" w:rsidRPr="00243E91" w:rsidRDefault="00516B43" w:rsidP="00516B43">
      <w:pPr>
        <w:shd w:val="clear" w:color="auto" w:fill="FFFFFF"/>
        <w:spacing w:after="0" w:line="260" w:lineRule="atLeast"/>
        <w:ind w:left="72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2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деятельности творческого объединения определяется педагогом самостоятельно с учетом  заявленных целей и задач реализуемой дополнительной  общеобразовательной программы. Занятия могут проводиться по программам одной тематической направленности или комплексным, интегрированным программам. 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36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предусматривает возможность    реализации   следующих типов  программ: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42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Times New Roman" w:char="F04F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Типовые  программы, утвержденные Минобрнауки РФ,  и рекомендованные Департаментом молодежной политики, воспитания и социальной поддержки детей Минобрнауки России в качестве примерной  профилю той или иной образовательной области. Данные программы ориентированы на достижение детьми стандарта в уровне освоения знаний, умений и навыков, применяется  соответствующая форма проведения промежуточной и итоговой аттестации - зачет, экзамен, творческая  работа и т.д.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42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4F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Модифицированные   или</w:t>
      </w:r>
      <w:r w:rsidR="00D34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адаптированные  программы, совпадающие  по содержанию и логике реализации с примерными программами. Изменения вносятся  с учетом особенностей набора, специфики организации, формирования разновозрастных и </w:t>
      </w:r>
      <w:proofErr w:type="spell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разноуровневых</w:t>
      </w:r>
      <w:proofErr w:type="spell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 детей, режимом и временными  параметрами осуществления деятельности, уникальность получаемых индивидуальных результатов обучения и воспитания.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42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4F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Образовательные  программы полностью  создаются (адаптируются) педагогом или коллективом педагогов, их содержание  направлено на отработку путей, средств и методов средства решения той или иной актуальной проблемы в образовании, они обязательно отличаются методической новизной, практической значимостью и результативность.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Основные возможные формы организации образовательного процесса: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учебные занятия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дискуссии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конференции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лекции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экскурсии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туристические походы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концерты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учебно-ролевые игры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соревнования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177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B7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проектная деятельность и т.д. 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Учебные занятия строятся на принципах демократизации, гуманизации, педагогики сотрудничества, личностного и деятельностного подходов, оптимизации и интенсификации образовательного  процесса, основанных на психолого-педагогических и психолого-физиологических теориях. Каждому обучающемуся  обеспечиваются равные возможности доступа к знаниям, предоставляется разноуровневый по сложности и трудности усвоения программный материал, создаются условия для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раскрытия творческих, интеллектуальных, духовных, физических способностей ребенка с целью его успешного самоопределения.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предусматривает реализацию в организации дополнительных общеобразовательных общеразвивающих программ, количество которых в 20</w:t>
      </w:r>
      <w:r w:rsidR="00D345F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D345F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составляет </w:t>
      </w:r>
      <w:r w:rsidR="00D345F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,  следующих направленностей: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D345F1" w:rsidRDefault="00516B43" w:rsidP="00D345F1">
      <w:pPr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Художественная</w:t>
      </w:r>
      <w:proofErr w:type="gramEnd"/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 </w:t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Представлена  творческими объединениями: </w:t>
      </w:r>
    </w:p>
    <w:p w:rsidR="00D345F1" w:rsidRPr="00D345F1" w:rsidRDefault="00516B43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45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345F1" w:rsidRPr="00D345F1">
        <w:rPr>
          <w:rFonts w:ascii="Times New Roman" w:hAnsi="Times New Roman" w:cs="Times New Roman"/>
          <w:sz w:val="28"/>
          <w:szCs w:val="28"/>
        </w:rPr>
        <w:t>Народная тряпичная кукла</w:t>
      </w:r>
    </w:p>
    <w:p w:rsidR="00D345F1" w:rsidRPr="00D345F1" w:rsidRDefault="00D345F1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345F1">
        <w:rPr>
          <w:rFonts w:ascii="Times New Roman" w:hAnsi="Times New Roman" w:cs="Times New Roman"/>
          <w:sz w:val="28"/>
          <w:szCs w:val="28"/>
        </w:rPr>
        <w:t>Очумелые</w:t>
      </w:r>
      <w:proofErr w:type="gramEnd"/>
      <w:r w:rsidRPr="00D345F1">
        <w:rPr>
          <w:rFonts w:ascii="Times New Roman" w:hAnsi="Times New Roman" w:cs="Times New Roman"/>
          <w:sz w:val="28"/>
          <w:szCs w:val="28"/>
        </w:rPr>
        <w:t xml:space="preserve"> ручки</w:t>
      </w:r>
    </w:p>
    <w:p w:rsidR="00D345F1" w:rsidRDefault="00D345F1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45F1">
        <w:rPr>
          <w:rFonts w:ascii="Times New Roman" w:hAnsi="Times New Roman" w:cs="Times New Roman"/>
          <w:sz w:val="28"/>
          <w:szCs w:val="28"/>
        </w:rPr>
        <w:t>Вокальная студия</w:t>
      </w:r>
    </w:p>
    <w:p w:rsidR="00D345F1" w:rsidRPr="00D345F1" w:rsidRDefault="00D345F1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Соната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направленности: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2566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Times New Roman" w:char="F075"/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Формирование творческой личности, обладающей практическими умениями и навыками, активной позицией, владеющей способами конструктивного взаимодействия.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2566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Times New Roman" w:char="F075"/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Создание условий для творческой самореализации обучающихся в соответствии с их интересами и потребностями через  самостоятельную художественную деятельность, осуществление педагогической помощи процессу их социализации и социальной адаптации.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Срок реализации программ данной направленности от 1 года до </w:t>
      </w:r>
      <w:r w:rsidR="00D345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лет.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Туристско-краеведческая. </w:t>
      </w:r>
    </w:p>
    <w:p w:rsidR="00D345F1" w:rsidRPr="00D345F1" w:rsidRDefault="00516B43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Представлена</w:t>
      </w:r>
      <w:proofErr w:type="gramEnd"/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творческим  объединением </w:t>
      </w:r>
      <w:r w:rsidR="00D345F1" w:rsidRPr="00D345F1">
        <w:rPr>
          <w:rFonts w:ascii="Times New Roman" w:hAnsi="Times New Roman" w:cs="Times New Roman"/>
          <w:sz w:val="28"/>
          <w:szCs w:val="28"/>
        </w:rPr>
        <w:t xml:space="preserve">«Юные туристы» 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направленности: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2566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Times New Roman" w:char="F075"/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Формирование подростка как разносторонне развитой личности, сочетающей в своем жизненном опыте широту кругозора, социально активную нравственную позицию, убежденность в ценности здорового образа жизни.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2566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Times New Roman" w:char="F075"/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Приобщение подростков, юношей и девушек  к активному и здоровому образу жизни.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2566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sym w:font="Times New Roman" w:char="F075"/>
      </w: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Структурирование и насыщение свободного времени подрастающего поколения социально-значимыми видами деятельности.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Срок реализации программ данной направленности  1  год.</w:t>
      </w:r>
    </w:p>
    <w:p w:rsidR="00516B43" w:rsidRPr="00530951" w:rsidRDefault="00516B43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D345F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</w:t>
      </w: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оциально-</w:t>
      </w:r>
      <w:r w:rsidR="00CE79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гуманитарная</w:t>
      </w:r>
      <w:r w:rsidRPr="005309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</w:p>
    <w:p w:rsidR="00D345F1" w:rsidRDefault="00516B43" w:rsidP="00D345F1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Представлена</w:t>
      </w:r>
      <w:proofErr w:type="gramEnd"/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творческими  объединениями:</w:t>
      </w:r>
    </w:p>
    <w:p w:rsidR="00D345F1" w:rsidRDefault="00516B43" w:rsidP="00D345F1">
      <w:pPr>
        <w:rPr>
          <w:rFonts w:ascii="Times New Roman" w:hAnsi="Times New Roman" w:cs="Times New Roman"/>
          <w:sz w:val="28"/>
          <w:szCs w:val="28"/>
        </w:rPr>
      </w:pPr>
      <w:r w:rsidRPr="005309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345F1" w:rsidRPr="00D345F1">
        <w:rPr>
          <w:rFonts w:ascii="Times New Roman" w:hAnsi="Times New Roman" w:cs="Times New Roman"/>
          <w:sz w:val="28"/>
          <w:szCs w:val="28"/>
        </w:rPr>
        <w:t>«Юнармия», «Волонтерство»</w:t>
      </w:r>
    </w:p>
    <w:p w:rsidR="00D345F1" w:rsidRDefault="00D345F1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45F1">
        <w:rPr>
          <w:rFonts w:ascii="Times New Roman" w:hAnsi="Times New Roman" w:cs="Times New Roman"/>
          <w:b/>
          <w:sz w:val="28"/>
          <w:szCs w:val="28"/>
        </w:rPr>
        <w:t>Физкультурно-спортивная</w:t>
      </w:r>
      <w:r w:rsidRPr="00D345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5F1" w:rsidRPr="00D345F1" w:rsidRDefault="00D345F1" w:rsidP="00D345F1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45F1">
        <w:rPr>
          <w:rFonts w:ascii="Times New Roman" w:hAnsi="Times New Roman" w:cs="Times New Roman"/>
          <w:sz w:val="28"/>
          <w:szCs w:val="28"/>
        </w:rPr>
        <w:t>направленность представлена  объединениями:</w:t>
      </w:r>
    </w:p>
    <w:p w:rsidR="00D345F1" w:rsidRPr="001F5067" w:rsidRDefault="00D345F1" w:rsidP="001F5067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345F1">
        <w:rPr>
          <w:rFonts w:ascii="Times New Roman" w:hAnsi="Times New Roman" w:cs="Times New Roman"/>
          <w:sz w:val="28"/>
          <w:szCs w:val="28"/>
        </w:rPr>
        <w:t xml:space="preserve"> </w:t>
      </w:r>
      <w:r w:rsidRPr="001F5067">
        <w:rPr>
          <w:rFonts w:ascii="Times New Roman" w:hAnsi="Times New Roman" w:cs="Times New Roman"/>
          <w:sz w:val="28"/>
          <w:szCs w:val="28"/>
        </w:rPr>
        <w:t>Полиатлон</w:t>
      </w:r>
    </w:p>
    <w:p w:rsidR="00D345F1" w:rsidRPr="001F5067" w:rsidRDefault="00D345F1" w:rsidP="001F5067">
      <w:pPr>
        <w:pStyle w:val="a5"/>
        <w:rPr>
          <w:rFonts w:ascii="Times New Roman" w:hAnsi="Times New Roman" w:cs="Times New Roman"/>
          <w:sz w:val="28"/>
          <w:szCs w:val="28"/>
        </w:rPr>
      </w:pPr>
      <w:r w:rsidRPr="001F5067">
        <w:rPr>
          <w:rFonts w:ascii="Times New Roman" w:hAnsi="Times New Roman" w:cs="Times New Roman"/>
          <w:sz w:val="28"/>
          <w:szCs w:val="28"/>
        </w:rPr>
        <w:t>Стрельба</w:t>
      </w:r>
    </w:p>
    <w:p w:rsidR="00D345F1" w:rsidRPr="001F5067" w:rsidRDefault="00D345F1" w:rsidP="001F5067">
      <w:pPr>
        <w:pStyle w:val="a5"/>
        <w:rPr>
          <w:rFonts w:ascii="Times New Roman" w:hAnsi="Times New Roman" w:cs="Times New Roman"/>
          <w:sz w:val="28"/>
          <w:szCs w:val="28"/>
        </w:rPr>
      </w:pPr>
      <w:r w:rsidRPr="001F5067">
        <w:rPr>
          <w:rFonts w:ascii="Times New Roman" w:hAnsi="Times New Roman" w:cs="Times New Roman"/>
          <w:sz w:val="28"/>
          <w:szCs w:val="28"/>
        </w:rPr>
        <w:t>Футбол</w:t>
      </w:r>
    </w:p>
    <w:p w:rsidR="00D345F1" w:rsidRPr="001F5067" w:rsidRDefault="00D345F1" w:rsidP="001F5067">
      <w:pPr>
        <w:pStyle w:val="a5"/>
        <w:rPr>
          <w:rFonts w:ascii="Times New Roman" w:hAnsi="Times New Roman" w:cs="Times New Roman"/>
          <w:sz w:val="28"/>
          <w:szCs w:val="28"/>
        </w:rPr>
      </w:pPr>
      <w:r w:rsidRPr="001F5067">
        <w:rPr>
          <w:rFonts w:ascii="Times New Roman" w:hAnsi="Times New Roman" w:cs="Times New Roman"/>
          <w:sz w:val="28"/>
          <w:szCs w:val="28"/>
        </w:rPr>
        <w:t xml:space="preserve"> Самбо </w:t>
      </w:r>
    </w:p>
    <w:p w:rsidR="00D345F1" w:rsidRPr="001F5067" w:rsidRDefault="00D345F1" w:rsidP="001F5067">
      <w:pPr>
        <w:pStyle w:val="a5"/>
        <w:rPr>
          <w:rFonts w:ascii="Times New Roman" w:hAnsi="Times New Roman" w:cs="Times New Roman"/>
          <w:sz w:val="28"/>
          <w:szCs w:val="28"/>
        </w:rPr>
      </w:pPr>
      <w:r w:rsidRPr="001F5067">
        <w:rPr>
          <w:rFonts w:ascii="Times New Roman" w:hAnsi="Times New Roman" w:cs="Times New Roman"/>
          <w:sz w:val="28"/>
          <w:szCs w:val="28"/>
        </w:rPr>
        <w:t xml:space="preserve">Волейбол </w:t>
      </w:r>
    </w:p>
    <w:p w:rsidR="00D345F1" w:rsidRPr="001F5067" w:rsidRDefault="00D345F1" w:rsidP="001F5067">
      <w:pPr>
        <w:pStyle w:val="a5"/>
        <w:rPr>
          <w:rFonts w:ascii="Times New Roman" w:hAnsi="Times New Roman" w:cs="Times New Roman"/>
          <w:sz w:val="28"/>
          <w:szCs w:val="28"/>
        </w:rPr>
      </w:pPr>
      <w:r w:rsidRPr="001F5067">
        <w:rPr>
          <w:rFonts w:ascii="Times New Roman" w:hAnsi="Times New Roman" w:cs="Times New Roman"/>
          <w:sz w:val="28"/>
          <w:szCs w:val="28"/>
        </w:rPr>
        <w:t>Бадминтон</w:t>
      </w:r>
    </w:p>
    <w:p w:rsidR="00D345F1" w:rsidRPr="00D345F1" w:rsidRDefault="00D345F1" w:rsidP="00D345F1">
      <w:pPr>
        <w:rPr>
          <w:rFonts w:ascii="Times New Roman" w:hAnsi="Times New Roman" w:cs="Times New Roman"/>
          <w:sz w:val="28"/>
          <w:szCs w:val="28"/>
        </w:rPr>
      </w:pPr>
    </w:p>
    <w:p w:rsidR="00516B43" w:rsidRPr="00243E91" w:rsidRDefault="00516B43" w:rsidP="00D345F1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организация  определяет  недельную часовую нагрузку на освоение дополнительных общеобразовательных программ каждой направленности  с учетом возрастных и физиологических  возможностей обучающихся, а также их  занятостью в общеобразовательных учреждениях.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оперативного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качеством реализации дополнительных общеобразовательных программ осуществляется во время промежуточной (декабрь, январь)  и итоговой (май)  аттестации обучающихся в соответствии «Положением об аттестации обучающихся».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Учебный план предусматривает проведение 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следующих видов диагностики: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1068" w:right="1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75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диагностика уровня достигнутых предметных результатов по каждой реализуемой дополнительной общеобразовательной программе;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1068" w:right="1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75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диагностика уровня физической и технической подготовки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дополнительным общеобразовательным программам физкультурно-спортивной и туристско-краеведческой направленности;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Диагностика уровня достигнутых предметных результатов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  с учетом направленности дополнительной  общеобразовательной программы по следующим показателям: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1068" w:right="1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sym w:font="Times New Roman" w:char="F075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подготовка по программе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(диагностика уровня владения предметными знаниями по направлению образовательной деятельности, осуществляемая с помощью тестов, анкет, опросников, составленных педагогами).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1068" w:right="1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75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подготовка по программе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(анализ опыта предметной деятельности: оценивание уровня выполнения практических работ, решения нестандартных заданий, анализ портфолио обучающегося и т.п.).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1068" w:right="1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75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творческие навыки  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(уровень выполнения творческих заданий,  привнесение в работу новых идей).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Режим работы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  работает в режиме 6-дневной рабочей недели. Занятия с детьми проводятся  на базе Центра</w:t>
      </w:r>
      <w:r w:rsidR="00D345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C2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  <w:r w:rsidR="002C2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культурных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района, с которыми заключены договоры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3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сетевом взаимодействии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Возраст обучающихся  преимущественно от 5 до 18 лет.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B43" w:rsidRPr="00243E91" w:rsidRDefault="00516B43" w:rsidP="00516B43">
      <w:pPr>
        <w:shd w:val="clear" w:color="auto" w:fill="FFFFFF"/>
        <w:spacing w:after="0" w:line="2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Начало занятий и продолжительность учебного года: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142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F04F"/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для групп первого года обучения начало занятий с 15 сентября, продолжительность учебного года  - 36 недель,  для групп, занимающихся  второй и последующие годы обучения - начало занятий допускается  с 01 сентября;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4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занятий</w:t>
      </w:r>
    </w:p>
    <w:p w:rsidR="00516B43" w:rsidRPr="00243E91" w:rsidRDefault="00516B43" w:rsidP="00516B43">
      <w:pPr>
        <w:shd w:val="clear" w:color="auto" w:fill="FFFFFF"/>
        <w:spacing w:after="0" w:line="260" w:lineRule="atLeast"/>
        <w:ind w:left="708" w:right="10"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Численный состав творческого объединения определяется  Уставом</w:t>
      </w:r>
      <w:r w:rsidR="00720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МОУДО «ЦРТДЮ»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количеством мест.  Продолжительность учебных занятий зависит  от вида деятельности, реализуемой дополнительной общеобразовательной программы,   года обучения.   </w:t>
      </w:r>
      <w:r w:rsidRPr="00243E91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В неделю учебная нагрузка составляет: для групп 1 года обучения – не более 4 часов; для групп 2 и последующих лет  обучения -  не более 6 часов; 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занятия вокалом- 30 минут.  Единицей измерения учебного времени и основной формой организации образовательного процесса является «занятие». Продолжительность занятия устанавливается в зависимости от возрастных и психофизиологических особенностей, допустимой учебной нагрузки обучающихся. Продолжительность занятий детей в организации в учебные дни, как правило,  не должна превышать 1,5 часа, в выходные и каникулярные дни - 3 часа.  Для дошкольников продолжительность одного занятия без перерыва может составлять от 25 до 30 минут;  для детей младшего школьного возраста – 30-45 минут, для детей среднего и старшего возраста - 45 минут (академический час). Перерыв между занятиями одной группы не менее 10 минут.   Занятия могут проводиться индивидуально, по группам или всем составом детского объединения. Каждый ребенок имеет право заниматься в нескольких творческих объединениях, менять их. Индивидуальные занятия проводятся с детьми-инвалидами (возможно по месту жительства), детьми с опережающим развитием, а также при обучении игре  на музыкальном инструменте, занятиях вокалом.</w:t>
      </w:r>
    </w:p>
    <w:p w:rsidR="00516B43" w:rsidRPr="00243E91" w:rsidRDefault="00516B43" w:rsidP="00516B43">
      <w:pPr>
        <w:shd w:val="clear" w:color="auto" w:fill="FFFFFF"/>
        <w:spacing w:after="150" w:line="2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16B43" w:rsidRPr="00530951" w:rsidRDefault="00516B43" w:rsidP="00516B4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3095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Реализация программ по направленностям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516B43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7207DD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516B43" w:rsidP="00CE79B5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Социально-</w:t>
            </w:r>
            <w:r w:rsidR="00CE79B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гуманитарн</w:t>
            </w: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516B43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Туристско-краеведческая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7207DD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CE79B5" w:rsidRDefault="00CE79B5" w:rsidP="00CE79B5">
            <w:pPr>
              <w:jc w:val="both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E79B5">
              <w:rPr>
                <w:rFonts w:ascii="Times New Roman" w:hAnsi="Times New Roman" w:cs="Times New Roman"/>
                <w:sz w:val="28"/>
                <w:szCs w:val="28"/>
              </w:rPr>
              <w:t xml:space="preserve">Физкультурно-спортивная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516B43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516B43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516B43"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</w:tbl>
    <w:p w:rsidR="00516B43" w:rsidRPr="00530951" w:rsidRDefault="00516B43" w:rsidP="00516B43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530951" w:rsidRDefault="00516B43" w:rsidP="00516B43">
      <w:pP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3095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групп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E79B5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CE79B5" w:rsidP="0099011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E79B5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CE79B5" w:rsidP="0099011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Социально-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гуманитарн</w:t>
            </w: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1F5067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CE79B5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CE79B5" w:rsidP="00990111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Туристско-краеведческая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CE79B5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CE79B5" w:rsidRDefault="00CE79B5" w:rsidP="00990111">
            <w:pPr>
              <w:jc w:val="both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E79B5">
              <w:rPr>
                <w:rFonts w:ascii="Times New Roman" w:hAnsi="Times New Roman" w:cs="Times New Roman"/>
                <w:sz w:val="28"/>
                <w:szCs w:val="28"/>
              </w:rPr>
              <w:t xml:space="preserve">Физкультурно-спортивная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E79B5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16B43" w:rsidRPr="00530951" w:rsidTr="00516B4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516B43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53095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530951" w:rsidRDefault="00CE79B5" w:rsidP="001F5067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1F50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516B43" w:rsidRPr="00530951" w:rsidRDefault="00516B43" w:rsidP="00516B43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учебного процесса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деятельности учреждения является развитие мотивации личности к познанию и творчеству, становлению творческой индивидуальности, удовлетворение потребностей  личности в интеллектуальном, культурном, нравственном и духовном развитии.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учреждения направлена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-обеспечение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духовно-нравственного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гражданско-патриотического. Трудового воспитания детей;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-выявление и развитие творческого потенциала детей;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и обеспечение необходимых условий для личностного развития, профессионального самоопределения и творческого труда детей в возрасте от 5 до 18 лет;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-адаптацию детей к жизни в обществе;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общей культуры детей;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-организацию содержательного досуга детей.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осуществляет бесплатное обучение, исходя из государственной гарантии прав граждан на получение бесплатного образования. Образовательная деятельность осуществляется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утвержденного расписания, учебных планов, и дополнительных общеобразовательных программ, в свободное от занятий в общеобразовательных учреждениях время.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ведется обучение детей в возрасте от 5 до 18 лет.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детей производится в форме учебных занятий в одновозрастных или разновозрастных творческих объединениях, которые организуются ежегодно,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учета интересов детей, потребности семьи, образовательных учреждений. Каждый ребенок имеет право одновременно заниматься в нескольких объединениях.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образовательной организации установлен основной режим работы на 20</w:t>
      </w:r>
      <w:r w:rsidR="00CE79B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CE79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год: с  01. 09.20</w:t>
      </w:r>
      <w:r w:rsidR="00CE79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1 по 31.05.202</w:t>
      </w:r>
      <w:r w:rsidR="00CE79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реализация дополнительных общеобразовательных </w:t>
      </w:r>
      <w:r w:rsid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программ, с 03.06. по 31.08.202</w:t>
      </w:r>
      <w:r w:rsidR="00CE79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иных видов образовательной деятельности.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здания установлено в период с понедельника по субботу с 08.00 до 2</w:t>
      </w:r>
      <w:r w:rsid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.00.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проце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сс в гр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уппах организован в соответствии с утвержденным расписанием занятий. Изменения в расписание занятий вносятся с согласования директора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7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жизнь и здоровье обучающихся, соблюдение правил техники безопасности во время учебно-воспитательного процесса возлагается на педагога дополнительного образования. Проведение любых мероприятий за пределами учреждения осуществляется на основании приказа директора при предоставлении в письменной форме полной информации о мероприятии.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E2171" w:rsidRDefault="00035690" w:rsidP="00516B43">
      <w:pPr>
        <w:shd w:val="clear" w:color="auto" w:fill="FFFFFF"/>
        <w:spacing w:after="150" w:line="260" w:lineRule="atLeast"/>
        <w:ind w:left="900" w:firstLine="94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МОУДО «ЦРТДЮ»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B43" w:rsidRPr="002E217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реализует основные задачи образования детей через специально организованный образовательно-воспитательный процесс, основой которого является развитие мотивации ребенка к творчеству, познанию, саморазвитию. В 20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21</w:t>
      </w:r>
      <w:r w:rsidR="00516B43" w:rsidRPr="002E21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-202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516B43" w:rsidRPr="002E21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учебном году образовательный процесс реализуется по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13</w:t>
      </w:r>
      <w:r w:rsidR="00516B43" w:rsidRPr="002E21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образовательным программам</w:t>
      </w:r>
      <w:proofErr w:type="gramStart"/>
      <w:r w:rsidR="00516B43" w:rsidRPr="002E217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F506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516B43" w:rsidRPr="00243E91" w:rsidRDefault="00516B43" w:rsidP="00516B43">
      <w:pPr>
        <w:spacing w:after="0" w:line="258" w:lineRule="auto"/>
        <w:ind w:left="4" w:right="160" w:firstLine="71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4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из общеобразовательных программ Центра способствует достижению ребенком определенного уровня образованности: от поисково-ориентировочной до функциональной грамотности. Во всех программах внимание уделяется как усвоению информационного блока, так и освоению соответствующих способов и приемов мышления, учебной и творческой деятельности, моделей общения и поведения. Главное в реализации программ не только достижение определенных результатов, но и стимулирование интереса, желания постоянного продолжения образования, саморазвития.</w:t>
      </w:r>
    </w:p>
    <w:p w:rsidR="00516B43" w:rsidRPr="00243E91" w:rsidRDefault="00516B43" w:rsidP="00516B43">
      <w:pPr>
        <w:spacing w:after="0" w:line="245" w:lineRule="auto"/>
        <w:ind w:left="4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в отчетный период на учебных занятиях групп при реализации программ педагогами Центра используются элементы современных образовательных технологий (игровых, информационных, метод проектов), активные методы и приемы обучения. Целесообразность выбора и применения тех или иных методов определялись в зависимости от образовательных задач, поставленных педагогом, с учетом возможностей учащихся, возрастных и психофизиологических особенностей детей и подростков, специфики изучаемого предмета, профиля образовательной деятельности, возможностей материально – технической базы.</w:t>
      </w:r>
    </w:p>
    <w:p w:rsidR="00516B43" w:rsidRPr="00243E91" w:rsidRDefault="00516B43" w:rsidP="00516B43">
      <w:pPr>
        <w:spacing w:after="0" w:line="23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72" w:lineRule="auto"/>
        <w:ind w:left="4" w:right="20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Полнота реализации общеобразовательных программ к контрольной точке отчетного периода составляет 90-100%.</w:t>
      </w:r>
    </w:p>
    <w:p w:rsidR="00516B43" w:rsidRPr="00243E91" w:rsidRDefault="00516B43" w:rsidP="00516B43">
      <w:pPr>
        <w:spacing w:after="0" w:line="20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5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Достоинства реализуемых программ: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программа обеспечивает единство обучения, воспитания и развития;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широкий спектр программ позволяет удовлетворить запросы детей и их родителей, что предоставляет ребенку свободный выбор видов и сфер деятельности;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right="20" w:hanging="364"/>
        <w:jc w:val="both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большей части программ позволяют осуществить оптимальный выбор для продолжения дополнительного образования выпускникам программ по выбранному профилю деятельности;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ориентированы на личностные интересы, потребности, способности ребенка;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proofErr w:type="spell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разноуровневость</w:t>
      </w:r>
      <w:proofErr w:type="spell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 позволяет учащемуся двигаться от простого знакомства с предметом к выполнению более сложных заданий, к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проектной деятельности;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дают возможность педагогам проявить творчество и индивидуальность;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предполагают разнообразие форм организации образовательного процесса;</w:t>
      </w:r>
    </w:p>
    <w:p w:rsidR="00516B43" w:rsidRPr="00243E91" w:rsidRDefault="00516B43" w:rsidP="00516B43">
      <w:pPr>
        <w:numPr>
          <w:ilvl w:val="0"/>
          <w:numId w:val="9"/>
        </w:numPr>
        <w:tabs>
          <w:tab w:val="left" w:pos="364"/>
        </w:tabs>
        <w:spacing w:after="0" w:line="272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предусматривают индивидуальный и дифференцированный подход в обучении учащихся.</w:t>
      </w:r>
    </w:p>
    <w:p w:rsidR="00516B43" w:rsidRPr="00243E91" w:rsidRDefault="00516B43" w:rsidP="00516B43">
      <w:pPr>
        <w:spacing w:after="0" w:line="20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5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Недостатки:</w:t>
      </w:r>
    </w:p>
    <w:p w:rsidR="00516B43" w:rsidRPr="00243E91" w:rsidRDefault="00516B43" w:rsidP="00516B43">
      <w:pPr>
        <w:numPr>
          <w:ilvl w:val="0"/>
          <w:numId w:val="10"/>
        </w:numPr>
        <w:tabs>
          <w:tab w:val="left" w:pos="364"/>
        </w:tabs>
        <w:spacing w:after="0" w:line="240" w:lineRule="auto"/>
        <w:ind w:left="364" w:right="20" w:hanging="364"/>
        <w:jc w:val="both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при реализации большинства дополнительных общеобразовательных программ отсутствуют систематизированные сборники текстового материала для учащихся при изучении теоретической части содержания программ;</w:t>
      </w:r>
    </w:p>
    <w:p w:rsidR="00516B43" w:rsidRPr="00243E91" w:rsidRDefault="00516B43" w:rsidP="00516B43">
      <w:pPr>
        <w:numPr>
          <w:ilvl w:val="0"/>
          <w:numId w:val="10"/>
        </w:numPr>
        <w:tabs>
          <w:tab w:val="left" w:pos="364"/>
        </w:tabs>
        <w:spacing w:after="0" w:line="272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полной мере разработана система отслеживания текущих результатов освоения учащимися дополнительных общеобразовательных программ</w:t>
      </w:r>
    </w:p>
    <w:p w:rsidR="00516B43" w:rsidRPr="00243E91" w:rsidRDefault="00516B43" w:rsidP="00516B43">
      <w:pPr>
        <w:tabs>
          <w:tab w:val="left" w:pos="364"/>
        </w:tabs>
        <w:spacing w:after="0" w:line="272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516B43" w:rsidRPr="00243E91" w:rsidRDefault="00516B43" w:rsidP="00516B43">
      <w:pPr>
        <w:spacing w:after="0" w:line="5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11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программы соответствуют «Примерным требованиям к содержанию и оформлению образовательных программ дополнительного образования детей»;</w:t>
      </w:r>
    </w:p>
    <w:p w:rsidR="00516B43" w:rsidRPr="00243E91" w:rsidRDefault="00516B43" w:rsidP="00516B43">
      <w:pPr>
        <w:numPr>
          <w:ilvl w:val="0"/>
          <w:numId w:val="11"/>
        </w:numPr>
        <w:tabs>
          <w:tab w:val="left" w:pos="364"/>
        </w:tabs>
        <w:spacing w:after="0" w:line="272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рассмотрены и утверждены Педагогическим Советом Центра и соответствуют программе деятельности учреждения.</w:t>
      </w:r>
    </w:p>
    <w:p w:rsidR="00516B43" w:rsidRPr="00243E91" w:rsidRDefault="00516B43" w:rsidP="00516B43">
      <w:pPr>
        <w:spacing w:after="0" w:line="202" w:lineRule="exact"/>
        <w:rPr>
          <w:rFonts w:ascii="Times New Roman" w:eastAsia="Wingdings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1"/>
          <w:numId w:val="11"/>
        </w:numPr>
        <w:tabs>
          <w:tab w:val="left" w:pos="855"/>
        </w:tabs>
        <w:spacing w:after="0" w:line="248" w:lineRule="auto"/>
        <w:ind w:left="4" w:firstLine="56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целом образовательная программа учреждения отражает содержательное многообразие реализуемых дополнительных общеобразовательных программ, позволяет в основном удовлетворить образовательные потребности детей, запросы родителей учащихся, определяет возможности продуктивного участия учреждения в создании адаптивной образовательной среды для личностного развития детей.</w:t>
      </w:r>
      <w:proofErr w:type="gramEnd"/>
    </w:p>
    <w:p w:rsidR="00516B43" w:rsidRPr="00243E91" w:rsidRDefault="00516B43" w:rsidP="00516B43">
      <w:pPr>
        <w:spacing w:after="0" w:line="23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5.2. Характеристика контингента учащихся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12"/>
        </w:numPr>
        <w:tabs>
          <w:tab w:val="left" w:pos="964"/>
        </w:tabs>
        <w:spacing w:after="0" w:line="272" w:lineRule="auto"/>
        <w:ind w:left="144" w:right="20" w:firstLine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учебном году было открыто </w:t>
      </w:r>
      <w:r w:rsidR="001F5067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групп</w:t>
      </w:r>
      <w:r w:rsidR="00AF2195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которых занималось </w:t>
      </w:r>
      <w:r w:rsidR="001F5067">
        <w:rPr>
          <w:rFonts w:ascii="Times New Roman" w:eastAsia="Times New Roman" w:hAnsi="Times New Roman" w:cs="Times New Roman"/>
          <w:sz w:val="28"/>
          <w:szCs w:val="28"/>
          <w:lang w:eastAsia="ru-RU"/>
        </w:rPr>
        <w:t>262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учащихся.</w:t>
      </w:r>
      <w:proofErr w:type="gramEnd"/>
    </w:p>
    <w:p w:rsidR="00516B43" w:rsidRPr="00243E91" w:rsidRDefault="00516B43" w:rsidP="00516B43">
      <w:pPr>
        <w:tabs>
          <w:tab w:val="left" w:pos="964"/>
        </w:tabs>
        <w:spacing w:after="0" w:line="272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tabs>
          <w:tab w:val="left" w:pos="964"/>
        </w:tabs>
        <w:spacing w:after="0" w:line="272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Количество учебных групп</w:t>
      </w:r>
    </w:p>
    <w:tbl>
      <w:tblPr>
        <w:tblW w:w="10362" w:type="dxa"/>
        <w:jc w:val="center"/>
        <w:tblInd w:w="-35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8"/>
        <w:gridCol w:w="3455"/>
        <w:gridCol w:w="1617"/>
        <w:gridCol w:w="1617"/>
        <w:gridCol w:w="1617"/>
        <w:gridCol w:w="1558"/>
      </w:tblGrid>
      <w:tr w:rsidR="00516B43" w:rsidRPr="00243E91" w:rsidTr="00AF2195">
        <w:trPr>
          <w:trHeight w:val="72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Направления деятельности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Количество программ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групп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Количество детей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% </w:t>
            </w:r>
          </w:p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отношении</w:t>
            </w:r>
            <w:proofErr w:type="gramEnd"/>
          </w:p>
        </w:tc>
      </w:tr>
      <w:tr w:rsidR="00516B43" w:rsidRPr="00243E91" w:rsidTr="00AF2195">
        <w:trPr>
          <w:trHeight w:val="414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Туристско-краеведческая 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5 </w:t>
            </w:r>
          </w:p>
        </w:tc>
      </w:tr>
      <w:tr w:rsidR="00516B43" w:rsidRPr="00243E91" w:rsidTr="00AF2195">
        <w:trPr>
          <w:trHeight w:val="444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AF2195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884DF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25 </w:t>
            </w:r>
          </w:p>
        </w:tc>
      </w:tr>
      <w:tr w:rsidR="00516B43" w:rsidRPr="00243E91" w:rsidTr="00AF2195">
        <w:trPr>
          <w:trHeight w:val="444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AF2195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884DF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Социально-</w:t>
            </w:r>
            <w:r w:rsidR="00884DF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гуманитарная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34</w:t>
            </w:r>
          </w:p>
        </w:tc>
      </w:tr>
      <w:tr w:rsidR="00516B43" w:rsidRPr="00243E91" w:rsidTr="00AF2195">
        <w:trPr>
          <w:trHeight w:val="444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AF2195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Физкультурно-спортивная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884DF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36</w:t>
            </w:r>
          </w:p>
        </w:tc>
      </w:tr>
      <w:tr w:rsidR="00516B43" w:rsidRPr="00243E91" w:rsidTr="00AF2195">
        <w:trPr>
          <w:trHeight w:val="266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884DF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 xml:space="preserve"> 16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884DF3" w:rsidP="00884DF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6B43" w:rsidRPr="00243E91" w:rsidRDefault="00516B43" w:rsidP="00516B4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</w:tbl>
    <w:p w:rsidR="00516B43" w:rsidRPr="00243E91" w:rsidRDefault="00516B43" w:rsidP="00516B43">
      <w:pPr>
        <w:tabs>
          <w:tab w:val="left" w:pos="964"/>
        </w:tabs>
        <w:spacing w:after="0" w:line="272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tabs>
          <w:tab w:val="left" w:pos="964"/>
        </w:tabs>
        <w:spacing w:after="0" w:line="272" w:lineRule="auto"/>
        <w:ind w:righ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35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Численность </w:t>
      </w:r>
      <w:proofErr w:type="gramStart"/>
      <w:r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</w:p>
    <w:tbl>
      <w:tblPr>
        <w:tblStyle w:val="a4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2423"/>
        <w:gridCol w:w="1720"/>
        <w:gridCol w:w="1559"/>
        <w:gridCol w:w="1701"/>
        <w:gridCol w:w="2126"/>
      </w:tblGrid>
      <w:tr w:rsidR="00884DF3" w:rsidRPr="00243E91" w:rsidTr="000E3D6B">
        <w:trPr>
          <w:trHeight w:val="235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0E3D6B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2018-2019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990111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2019-</w:t>
            </w:r>
            <w:r w:rsidR="000E3D6B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020</w:t>
            </w:r>
          </w:p>
          <w:p w:rsidR="00884DF3" w:rsidRPr="00243E91" w:rsidRDefault="00884DF3" w:rsidP="00990111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990111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2020-2021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2021-2022</w:t>
            </w:r>
          </w:p>
        </w:tc>
      </w:tr>
      <w:tr w:rsidR="00884DF3" w:rsidRPr="00243E91" w:rsidTr="000E3D6B"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179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884DF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255</w:t>
            </w:r>
          </w:p>
        </w:tc>
      </w:tr>
      <w:tr w:rsidR="00884DF3" w:rsidRPr="00243E91" w:rsidTr="000E3D6B"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84DF3" w:rsidRPr="00243E91" w:rsidTr="000E3D6B">
        <w:tc>
          <w:tcPr>
            <w:tcW w:w="242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Занимающихся в двух и более объединениях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81</w:t>
            </w:r>
          </w:p>
        </w:tc>
      </w:tr>
      <w:tr w:rsidR="00884DF3" w:rsidRPr="00243E91" w:rsidTr="000E3D6B"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На базе образовательных учреждений</w:t>
            </w: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84DF3" w:rsidRPr="00243E91" w:rsidRDefault="00884DF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</w:t>
            </w:r>
          </w:p>
        </w:tc>
      </w:tr>
    </w:tbl>
    <w:p w:rsidR="00516B43" w:rsidRPr="00243E91" w:rsidRDefault="00516B43" w:rsidP="00516B43">
      <w:pPr>
        <w:spacing w:after="0" w:line="240" w:lineRule="auto"/>
        <w:ind w:left="35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35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Численность детских объединений</w:t>
      </w:r>
    </w:p>
    <w:tbl>
      <w:tblPr>
        <w:tblStyle w:val="a4"/>
        <w:tblW w:w="6949" w:type="dxa"/>
        <w:tblInd w:w="360" w:type="dxa"/>
        <w:tblLook w:val="04A0" w:firstRow="1" w:lastRow="0" w:firstColumn="1" w:lastColumn="0" w:noHBand="0" w:noVBand="1"/>
      </w:tblPr>
      <w:tblGrid>
        <w:gridCol w:w="2659"/>
        <w:gridCol w:w="991"/>
        <w:gridCol w:w="1122"/>
        <w:gridCol w:w="1056"/>
        <w:gridCol w:w="1121"/>
      </w:tblGrid>
      <w:tr w:rsidR="000E3D6B" w:rsidRPr="00243E91" w:rsidTr="000E3D6B"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990111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2018-2019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990111">
            <w:pP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2019-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020</w:t>
            </w:r>
          </w:p>
          <w:p w:rsidR="000E3D6B" w:rsidRPr="00243E91" w:rsidRDefault="000E3D6B" w:rsidP="00990111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990111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2020-2021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990111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2021-2022</w:t>
            </w:r>
          </w:p>
        </w:tc>
      </w:tr>
      <w:tr w:rsidR="000E3D6B" w:rsidRPr="00243E91" w:rsidTr="000E3D6B">
        <w:tc>
          <w:tcPr>
            <w:tcW w:w="26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0E3D6B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</w:tr>
      <w:tr w:rsidR="000E3D6B" w:rsidRPr="00243E91" w:rsidTr="000E3D6B"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0E3D6B" w:rsidRPr="00243E91" w:rsidTr="000E3D6B"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Туристско-краеведческие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E3D6B" w:rsidRPr="00243E91" w:rsidTr="000E3D6B"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0E3D6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Физкультурно-с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портивные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0E3D6B" w:rsidRPr="00243E91" w:rsidTr="000E3D6B"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0E3D6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Художественные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E3D6B" w:rsidRPr="00243E91" w:rsidTr="000E3D6B">
        <w:tc>
          <w:tcPr>
            <w:tcW w:w="26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Социально-педагогические 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E3D6B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</w:tbl>
    <w:p w:rsidR="00516B43" w:rsidRPr="00243E91" w:rsidRDefault="00516B43" w:rsidP="00516B43">
      <w:pPr>
        <w:spacing w:after="0" w:line="240" w:lineRule="auto"/>
        <w:ind w:left="35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30" w:lineRule="exact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Сравнительные характеристики сохранности контингента учащихся: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Сохранность (стабильность) контингента детей</w:t>
      </w: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1417"/>
        <w:gridCol w:w="1758"/>
        <w:gridCol w:w="2082"/>
        <w:gridCol w:w="2215"/>
        <w:gridCol w:w="2552"/>
      </w:tblGrid>
      <w:tr w:rsidR="00516B43" w:rsidRPr="00243E91" w:rsidTr="00516B43"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Года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обучения</w:t>
            </w:r>
          </w:p>
        </w:tc>
        <w:tc>
          <w:tcPr>
            <w:tcW w:w="1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516B43" w:rsidRPr="00243E91" w:rsidTr="00516B43"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6B43" w:rsidRPr="00243E91" w:rsidRDefault="00516B43" w:rsidP="00516B43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Более 10% «отсева детей»</w:t>
            </w:r>
          </w:p>
        </w:tc>
        <w:tc>
          <w:tcPr>
            <w:tcW w:w="2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 5% до 10% «отсева детей»</w:t>
            </w:r>
          </w:p>
        </w:tc>
        <w:tc>
          <w:tcPr>
            <w:tcW w:w="2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 3% до 5% «отсева детей»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Менее 3% «отсева детей»</w:t>
            </w:r>
          </w:p>
        </w:tc>
      </w:tr>
      <w:tr w:rsidR="00516B43" w:rsidRPr="00243E91" w:rsidTr="00516B43"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0E3D6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201</w:t>
            </w:r>
            <w:r w:rsidR="000E3D6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- 201</w:t>
            </w:r>
            <w:r w:rsidR="000E3D6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516B43" w:rsidRPr="00243E91" w:rsidTr="00516B43"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0E3D6B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1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516B43" w:rsidRPr="00243E91" w:rsidTr="00516B43"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0E3D6B" w:rsidP="000E3D6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-20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516B43" w:rsidRPr="00243E91" w:rsidTr="00516B43"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0E3D6B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</w:t>
            </w:r>
            <w:r w:rsidR="000E3D6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21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-20</w:t>
            </w:r>
            <w:r w:rsidR="000E3D6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B43" w:rsidRPr="00243E91" w:rsidRDefault="00516B43" w:rsidP="00516B43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</w:tbl>
    <w:p w:rsidR="00516B43" w:rsidRPr="00243E91" w:rsidRDefault="00516B43" w:rsidP="00516B43">
      <w:pPr>
        <w:spacing w:after="0" w:line="256" w:lineRule="auto"/>
        <w:ind w:right="300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сохранности контингента учащихся говорит об устойчивой мотивации детей к получению дополнительного образования и востребованности пакета реализуемых в Центре общеразвивающих программ.</w:t>
      </w:r>
    </w:p>
    <w:p w:rsidR="00516B43" w:rsidRPr="00243E91" w:rsidRDefault="00516B43" w:rsidP="00516B43">
      <w:pPr>
        <w:spacing w:after="0" w:line="240" w:lineRule="auto"/>
        <w:ind w:left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Подробнее познакомиться с программами можно на сайте </w:t>
      </w:r>
      <w:r w:rsidR="000E3D6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МОУДО «ЦРТДЮ»</w:t>
      </w:r>
    </w:p>
    <w:p w:rsidR="00516B43" w:rsidRPr="00243E91" w:rsidRDefault="00516B43" w:rsidP="00516B43">
      <w:pPr>
        <w:tabs>
          <w:tab w:val="left" w:pos="96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 - массовая и культурно - досуговая деятельность.</w:t>
      </w:r>
    </w:p>
    <w:p w:rsidR="00516B43" w:rsidRPr="00243E91" w:rsidRDefault="00516B43" w:rsidP="00516B43">
      <w:pPr>
        <w:spacing w:after="0" w:line="276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17"/>
        </w:numPr>
        <w:tabs>
          <w:tab w:val="left" w:pos="1124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мероприятий.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4" w:right="20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и проведение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организационно-массовой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культурно-досуговой деятельности строились с учетом мнения педагогов, интересов детей, пожелания родителей, муниципального заказа, в соответствии с целями и задачами учреждения.</w:t>
      </w:r>
    </w:p>
    <w:p w:rsidR="00516B43" w:rsidRPr="00243E91" w:rsidRDefault="00516B43" w:rsidP="00516B43">
      <w:pPr>
        <w:spacing w:after="0" w:line="240" w:lineRule="auto"/>
        <w:ind w:left="4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Использовались следующие формы и методы деятельности: праздники, концерты, игровые программы, конкурсы, фестивали, соревнования, выставки, тематические недели, театрализованные представления и др. По охвату участников организационно-массовой и культурно-досуговой деятельности использовались массовые, групповые и индивидуальные формы деятельности.</w:t>
      </w:r>
    </w:p>
    <w:p w:rsidR="00516B43" w:rsidRPr="00243E91" w:rsidRDefault="00516B43" w:rsidP="00516B43">
      <w:pPr>
        <w:spacing w:after="0" w:line="240" w:lineRule="auto"/>
        <w:ind w:left="4" w:right="20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является инициатором и организатором различных конкурсов, фестивалей, выставок</w:t>
      </w:r>
    </w:p>
    <w:p w:rsidR="00516B43" w:rsidRPr="00243E91" w:rsidRDefault="00516B43" w:rsidP="0051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Центр реализует:</w:t>
      </w:r>
    </w:p>
    <w:p w:rsidR="00516B43" w:rsidRPr="00243E91" w:rsidRDefault="00516B43" w:rsidP="00516B4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Районные мероприятия  в соответствии с районным планом массовых мероприятий, районной программой патриотического воспитания, районной программой по безопасности дорожного движения и профилактике дорожно-транспортного травматизма. Разработаны положения по всем мероприятиям. Следует отметить достаточно большую работу с каждым учреждением, заинтересованность детей и педагогов, а также родителей в результатах участия в конкурсах различного уровня.</w:t>
      </w:r>
    </w:p>
    <w:p w:rsidR="00516B43" w:rsidRPr="00243E91" w:rsidRDefault="00516B43" w:rsidP="00516B43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Система мероприятий разного уровня по направленностям деятельности (открытые, районные, городские,  на уровне учреждения, на уровне объединения): </w:t>
      </w:r>
    </w:p>
    <w:p w:rsidR="00246AD7" w:rsidRPr="00243E91" w:rsidRDefault="00516B43" w:rsidP="00FD7117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Стабильные результаты участия в мероприятиях районного уровня. </w:t>
      </w:r>
    </w:p>
    <w:p w:rsidR="00246AD7" w:rsidRPr="00243E91" w:rsidRDefault="00516B43" w:rsidP="00246AD7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Подготовлены для уча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стия в районных мероприятиях 15</w:t>
      </w:r>
      <w:r w:rsidR="00246AD7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чел. </w:t>
      </w:r>
      <w:proofErr w:type="gramEnd"/>
    </w:p>
    <w:p w:rsidR="00516B43" w:rsidRPr="00243E91" w:rsidRDefault="00516B43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15"/>
        </w:numPr>
        <w:spacing w:after="0" w:line="240" w:lineRule="auto"/>
        <w:ind w:left="175" w:hanging="142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План массовых мероприятий реализован полностью и своевременно, высокая степень охвата детей, привлечение различных возрастных групп к организации, проведению и участию в мероприятиях. За год </w:t>
      </w:r>
      <w:proofErr w:type="gramStart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подготовлены</w:t>
      </w:r>
      <w:proofErr w:type="gramEnd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проведены: </w:t>
      </w:r>
    </w:p>
    <w:p w:rsidR="00516B43" w:rsidRPr="00243E91" w:rsidRDefault="00516B43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-3 новогодних представления для детей дошкольного возраста, младшего школьного возраста, ребят среднего звена и старшеклассников. 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516B43" w:rsidRPr="00243E91" w:rsidRDefault="00516B43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осенний и летний периоды производилась организация досуговой деятельности посредством экскурсий и походов на природу и объекты туристических образовательных маршрутов. </w:t>
      </w:r>
    </w:p>
    <w:p w:rsidR="00516B43" w:rsidRPr="00243E91" w:rsidRDefault="00516B43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p w:rsidR="00516B43" w:rsidRPr="00243E91" w:rsidRDefault="000E3D6B" w:rsidP="000E3D6B">
      <w:pPr>
        <w:shd w:val="clear" w:color="auto" w:fill="FFFFFF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Участвовали в районном мероприятии, посвященном 9 Мая – приняли, в шес</w:t>
      </w:r>
      <w:r w:rsidR="00247A8C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твии «Бессмертный полк»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Стали организаторами праздника «День защиты детей». </w:t>
      </w:r>
    </w:p>
    <w:p w:rsidR="00516B43" w:rsidRPr="00243E91" w:rsidRDefault="000E3D6B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516B43" w:rsidRPr="00243E91" w:rsidRDefault="00523E2E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В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объединениях организованы и проведены Праздники, посвященные началу учебного года, празднованию Нового года,</w:t>
      </w:r>
      <w:r w:rsidR="00FD7117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23 февраля, 8 Марта, 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Дн</w:t>
      </w:r>
      <w:r w:rsidR="00FD7117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 матери, Дня отца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516B43" w:rsidRPr="00243E91" w:rsidRDefault="00523E2E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-А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кции волонтерского отряда «Поздравь ветерана», «Возложение венк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Сквере Героев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», приуроченных к празднованию 9 Мая</w:t>
      </w:r>
      <w:r w:rsidR="00FD7117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</w:t>
      </w:r>
      <w:r w:rsidR="000E3D6B">
        <w:rPr>
          <w:rFonts w:ascii="Times New Roman" w:eastAsiaTheme="minorEastAsia" w:hAnsi="Times New Roman" w:cs="Times New Roman"/>
          <w:sz w:val="28"/>
          <w:szCs w:val="28"/>
          <w:lang w:eastAsia="ru-RU"/>
        </w:rPr>
        <w:t>22</w:t>
      </w:r>
      <w:r w:rsidR="00FD7117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</w:p>
    <w:p w:rsidR="00516B43" w:rsidRPr="00243E91" w:rsidRDefault="000E3D6B" w:rsidP="00516B43">
      <w:pPr>
        <w:ind w:left="175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-В течение учебного года были подготовлены и проведены открытые мероприятия для родите</w:t>
      </w:r>
      <w:r w:rsidR="00247A8C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лей</w:t>
      </w:r>
      <w:r w:rsidR="00B2243C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В ходе открытых мероприятий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родители являются не только зрителями, но и участниками занятия, выполняют упражнения, разучивают танцевальные движения, элементы танца.</w:t>
      </w:r>
    </w:p>
    <w:p w:rsidR="0077338C" w:rsidRDefault="00B8559E" w:rsidP="0077338C">
      <w:pPr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7338C" w:rsidRPr="00243E91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Результативность участия в областных, федеральных и международных конкурсах.</w:t>
      </w:r>
    </w:p>
    <w:p w:rsidR="000E3D6B" w:rsidRPr="00B8559E" w:rsidRDefault="00B8559E" w:rsidP="000E3D6B">
      <w:pPr>
        <w:pStyle w:val="4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0E3D6B" w:rsidRPr="00B8559E">
        <w:rPr>
          <w:color w:val="000000"/>
          <w:sz w:val="28"/>
          <w:szCs w:val="28"/>
          <w:shd w:val="clear" w:color="auto" w:fill="FFFFFF"/>
        </w:rPr>
        <w:t>06.08.22 г.  в Калуге состоялся II (региональный) этап фестиваля Всероссийского физкультурно-спортивного комплекса «Готов к труду и обороне» (ГТО) среди граждан, проживающих в сельской местности на территории Калужской области</w:t>
      </w:r>
      <w:r w:rsidR="000E3D6B" w:rsidRPr="00B8559E">
        <w:rPr>
          <w:color w:val="000000"/>
          <w:sz w:val="28"/>
          <w:szCs w:val="28"/>
        </w:rPr>
        <w:br/>
      </w:r>
      <w:r w:rsidR="000E3D6B" w:rsidRPr="00B8559E">
        <w:rPr>
          <w:color w:val="000000"/>
          <w:sz w:val="28"/>
          <w:szCs w:val="28"/>
          <w:shd w:val="clear" w:color="auto" w:fill="FFFFFF"/>
        </w:rPr>
        <w:t xml:space="preserve">  Галигузова Оксана,  Ушаков Денис – третье место </w:t>
      </w:r>
    </w:p>
    <w:p w:rsidR="000E3D6B" w:rsidRPr="00B8559E" w:rsidRDefault="000E3D6B" w:rsidP="000E3D6B">
      <w:pPr>
        <w:pStyle w:val="4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</w:rPr>
      </w:pPr>
      <w:r w:rsidRPr="00B8559E">
        <w:rPr>
          <w:color w:val="000000"/>
          <w:sz w:val="28"/>
          <w:szCs w:val="28"/>
          <w:shd w:val="clear" w:color="auto" w:fill="FFFFFF"/>
        </w:rPr>
        <w:t xml:space="preserve">-Чемпионат </w:t>
      </w:r>
      <w:proofErr w:type="gramStart"/>
      <w:r w:rsidRPr="00B8559E">
        <w:rPr>
          <w:color w:val="000000"/>
          <w:sz w:val="28"/>
          <w:szCs w:val="28"/>
          <w:shd w:val="clear" w:color="auto" w:fill="FFFFFF"/>
        </w:rPr>
        <w:t>калужской</w:t>
      </w:r>
      <w:proofErr w:type="gramEnd"/>
      <w:r w:rsidRPr="00B8559E">
        <w:rPr>
          <w:color w:val="000000"/>
          <w:sz w:val="28"/>
          <w:szCs w:val="28"/>
          <w:shd w:val="clear" w:color="auto" w:fill="FFFFFF"/>
        </w:rPr>
        <w:t xml:space="preserve"> области по полиатлону.   </w:t>
      </w:r>
      <w:r w:rsidRPr="00B8559E">
        <w:rPr>
          <w:color w:val="000000"/>
          <w:sz w:val="28"/>
          <w:szCs w:val="28"/>
        </w:rPr>
        <w:br/>
      </w:r>
      <w:r w:rsidRPr="00B8559E">
        <w:rPr>
          <w:color w:val="000000"/>
          <w:sz w:val="28"/>
          <w:szCs w:val="28"/>
          <w:shd w:val="clear" w:color="auto" w:fill="FFFFFF"/>
        </w:rPr>
        <w:t>Денис Ушаков - 3 место</w:t>
      </w:r>
      <w:proofErr w:type="gramStart"/>
      <w:r w:rsidRPr="00B8559E">
        <w:rPr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0E3D6B" w:rsidRPr="00B8559E" w:rsidRDefault="000E3D6B" w:rsidP="000E3D6B">
      <w:pPr>
        <w:pStyle w:val="4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</w:rPr>
      </w:pPr>
      <w:r w:rsidRPr="00B8559E">
        <w:rPr>
          <w:color w:val="000000"/>
          <w:sz w:val="28"/>
          <w:szCs w:val="28"/>
          <w:shd w:val="clear" w:color="auto" w:fill="FFFFFF"/>
        </w:rPr>
        <w:t>-12.08.2022 г. День физкультурника. Команда с. Ульяново – 1 место</w:t>
      </w:r>
    </w:p>
    <w:p w:rsidR="000E3D6B" w:rsidRPr="00B8559E" w:rsidRDefault="000E3D6B" w:rsidP="000E3D6B">
      <w:pPr>
        <w:pStyle w:val="4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</w:rPr>
      </w:pPr>
      <w:r w:rsidRPr="00B8559E">
        <w:rPr>
          <w:color w:val="000000"/>
          <w:sz w:val="28"/>
          <w:szCs w:val="28"/>
          <w:shd w:val="clear" w:color="auto" w:fill="FFFFFF"/>
        </w:rPr>
        <w:t xml:space="preserve"> -14.09. в рамках "Недели здоровья" на стадионе с. Ульяново прошел легкоатлетический кросс.</w:t>
      </w:r>
    </w:p>
    <w:p w:rsidR="000E3D6B" w:rsidRPr="00B8559E" w:rsidRDefault="000E3D6B" w:rsidP="000E3D6B">
      <w:pPr>
        <w:pStyle w:val="4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</w:rPr>
      </w:pPr>
      <w:r w:rsidRPr="00B8559E">
        <w:rPr>
          <w:color w:val="000000"/>
          <w:sz w:val="28"/>
          <w:szCs w:val="28"/>
          <w:shd w:val="clear" w:color="auto" w:fill="FFFFFF"/>
        </w:rPr>
        <w:t xml:space="preserve"> Анна Ивина заняла первое место на дистанции 1000 метров, Софья Молчадская на той же дистанции была второй, а Анна Захарова была второй на дистанции 800 </w:t>
      </w:r>
    </w:p>
    <w:p w:rsidR="000E3D6B" w:rsidRPr="00B8559E" w:rsidRDefault="000E3D6B" w:rsidP="00B8559E">
      <w:pPr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B8559E">
        <w:rPr>
          <w:rFonts w:ascii="Times New Roman" w:hAnsi="Times New Roman" w:cs="Times New Roman"/>
          <w:noProof/>
          <w:sz w:val="28"/>
          <w:szCs w:val="28"/>
        </w:rPr>
        <w:t>-</w:t>
      </w:r>
      <w:r w:rsidRPr="00B8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17 сентября прошел Всероссийский день бега «Кросс Нации» в Калужской области.</w:t>
      </w:r>
      <w:r w:rsidRPr="00B855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55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девушек своей возрастной группы Оксана Галигузова заняла первое место, Анна Ивина - почетное третье.</w:t>
      </w:r>
      <w:r w:rsidRPr="00B855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8559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7338C" w:rsidRPr="00243E91" w:rsidRDefault="0077338C" w:rsidP="0077338C">
      <w:pPr>
        <w:rPr>
          <w:rFonts w:ascii="Times New Roman" w:eastAsiaTheme="minorEastAsia" w:hAnsi="Times New Roman" w:cs="Times New Roman"/>
          <w:lang w:eastAsia="ru-RU"/>
        </w:rPr>
      </w:pPr>
    </w:p>
    <w:p w:rsidR="00516B43" w:rsidRPr="00243E91" w:rsidRDefault="00516B43" w:rsidP="00530951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Выводы: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учреждении успешно функционирует система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организационно-массовой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культурно-досуговой деятельности, характеризующаяся разнообразием форм досуга детей.</w:t>
      </w: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6.2. Работа в период каникул.</w:t>
      </w:r>
    </w:p>
    <w:p w:rsidR="00B0360C" w:rsidRDefault="00B8559E" w:rsidP="00516B43">
      <w:pPr>
        <w:spacing w:after="0" w:line="240" w:lineRule="auto"/>
        <w:ind w:left="70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 время каникул работает объединение «Волонтеры», «Юнармия», «Полиатлон», «Стрельба»</w:t>
      </w:r>
    </w:p>
    <w:p w:rsidR="00B0360C" w:rsidRDefault="00B0360C" w:rsidP="00516B43">
      <w:pPr>
        <w:spacing w:after="0" w:line="240" w:lineRule="auto"/>
        <w:ind w:left="70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60C" w:rsidRDefault="00B0360C" w:rsidP="00516B43">
      <w:pPr>
        <w:spacing w:after="0" w:line="240" w:lineRule="auto"/>
        <w:ind w:left="70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Работа с родителями учащихся.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firstLine="71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в Центре ведётся в рамках Программы деятельности Центра и плана работы с родителями.</w:t>
      </w:r>
    </w:p>
    <w:p w:rsidR="00516B43" w:rsidRPr="00243E91" w:rsidRDefault="00516B43" w:rsidP="00516B43">
      <w:pPr>
        <w:numPr>
          <w:ilvl w:val="0"/>
          <w:numId w:val="25"/>
        </w:numPr>
        <w:tabs>
          <w:tab w:val="left" w:pos="986"/>
        </w:tabs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работы с родителями педагогический коллектив использует интерактивные (анкетирование, индивидуальные консультации,  мастер-классы для родителей, родительские собрания.), традиционные (родительские собрания, Дни открытых дверей, творческие мастерские и т.д.), информационно-просветительские (разработка и ведение сайта, информационные стенды, наглядная агитация (выпуск буклетов, выставки тематические, групповые выставки детских работ) формы работы.</w:t>
      </w:r>
      <w:proofErr w:type="gramEnd"/>
    </w:p>
    <w:p w:rsidR="00516B43" w:rsidRPr="00243E91" w:rsidRDefault="00516B43" w:rsidP="00516B43">
      <w:pPr>
        <w:tabs>
          <w:tab w:val="left" w:pos="9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течение учебного года были подготовлены и проведены открытые мероприятия для родителей (</w:t>
      </w:r>
      <w:r w:rsidR="00B43FBD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«Дни открытых дверей», «В кругу семьи», «Мастер-классы для родителей)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).</w:t>
      </w:r>
      <w:proofErr w:type="gramEnd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ходе открытого занятия родители являются не только зрителями, но и участниками занятия, выполняют упражнения, разучивают танцевальные движения, элементы танца участвуют в мастер-классах.</w:t>
      </w:r>
    </w:p>
    <w:p w:rsidR="00516B43" w:rsidRPr="00243E91" w:rsidRDefault="00516B43" w:rsidP="0051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Родители активно участвуют в мероприятиях объединений и Центра в целом. В учебном году в деятельность некоторых объединений активно вовлекались родители</w:t>
      </w:r>
      <w:proofErr w:type="gramStart"/>
      <w:r w:rsidR="00C345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516B43" w:rsidRPr="00243E91" w:rsidRDefault="00516B43" w:rsidP="00516B43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Проводятся  встречи и индивидуальные консультации с родителями, в начале учебного года проведено  общее родительское собрание, так же во всех детских объединениях прошли родительские собрания,  участие родителей в образовательном процессе на протяжении последних 4-х лет остаётся достаточно стабильным. </w:t>
      </w:r>
    </w:p>
    <w:p w:rsidR="00516B43" w:rsidRPr="00243E91" w:rsidRDefault="00516B43" w:rsidP="00516B43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Индивидуальные консультации с родителями об обучении и воспитании  детей;</w:t>
      </w:r>
    </w:p>
    <w:p w:rsidR="00516B43" w:rsidRPr="00243E91" w:rsidRDefault="00C3455A" w:rsidP="00516B43">
      <w:pPr>
        <w:spacing w:after="0" w:line="24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740020" w:rsidRPr="00243E91" w:rsidRDefault="00740020" w:rsidP="007400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E91">
        <w:rPr>
          <w:rFonts w:ascii="Times New Roman" w:hAnsi="Times New Roman" w:cs="Times New Roman"/>
          <w:sz w:val="28"/>
          <w:szCs w:val="28"/>
        </w:rPr>
        <w:t>- регулярно проводится консультирование приемных родителей по вопросам детско - родительских отношений, оказание помощи семье в предотвращении и преодолении кризисных ситуаций в период адаптации, по вопросам профессионального самоопределения (по запросу);</w:t>
      </w:r>
    </w:p>
    <w:p w:rsidR="00740020" w:rsidRPr="00243E91" w:rsidRDefault="00740020" w:rsidP="007400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43E91">
        <w:rPr>
          <w:rFonts w:ascii="Times New Roman" w:hAnsi="Times New Roman" w:cs="Times New Roman"/>
          <w:sz w:val="28"/>
          <w:szCs w:val="28"/>
        </w:rPr>
        <w:t>- Посещение приемных семей с целью мониторинга условий проживания несовершеннолетних подопечных, выявление комфортности пребывания детей в замещающих семьях;</w:t>
      </w:r>
    </w:p>
    <w:p w:rsidR="00740020" w:rsidRPr="00243E91" w:rsidRDefault="00740020" w:rsidP="007400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020" w:rsidRPr="00243E91" w:rsidRDefault="00C3455A" w:rsidP="00C3455A">
      <w:pPr>
        <w:shd w:val="clear" w:color="auto" w:fill="FFFFFF"/>
        <w:spacing w:after="0" w:line="294" w:lineRule="atLeast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</w:t>
      </w:r>
      <w:r w:rsidR="00740020" w:rsidRPr="00243E91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>Индивидуальные консультации для родителей</w:t>
      </w:r>
      <w:r w:rsidR="00740020" w:rsidRPr="00243E9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по запросу на тему:</w:t>
      </w:r>
    </w:p>
    <w:p w:rsidR="00740020" w:rsidRPr="00243E91" w:rsidRDefault="00740020" w:rsidP="007400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- «Мы и наши </w:t>
      </w:r>
      <w:proofErr w:type="spellStart"/>
      <w:r w:rsidRPr="00243E9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гиперактивные</w:t>
      </w:r>
      <w:proofErr w:type="spellEnd"/>
      <w:r w:rsidRPr="00243E9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дети (СДВГ)». </w:t>
      </w:r>
    </w:p>
    <w:p w:rsidR="00740020" w:rsidRPr="00243E91" w:rsidRDefault="00740020" w:rsidP="0074002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43E91">
        <w:rPr>
          <w:rFonts w:ascii="Times New Roman" w:eastAsia="Times New Roman" w:hAnsi="Times New Roman" w:cs="Times New Roman"/>
          <w:w w:val="99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-«Разный темперамент – разные дети» »</w:t>
      </w:r>
      <w:r w:rsidRPr="00243E9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ab/>
      </w:r>
    </w:p>
    <w:p w:rsidR="00740020" w:rsidRPr="00243E91" w:rsidRDefault="00740020" w:rsidP="0074002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43E9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 «Самооценка ребенка. Как поддерживать у ребенка положительную самооценку?»</w:t>
      </w:r>
    </w:p>
    <w:p w:rsidR="00740020" w:rsidRPr="00243E91" w:rsidRDefault="00740020" w:rsidP="007400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  «Если ваш ребенок медлительный»</w:t>
      </w:r>
    </w:p>
    <w:p w:rsidR="00740020" w:rsidRPr="00243E91" w:rsidRDefault="00740020" w:rsidP="0074002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43E9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 «Если ваш ребенок агрессивный»</w:t>
      </w:r>
    </w:p>
    <w:p w:rsidR="00740020" w:rsidRPr="00243E91" w:rsidRDefault="00740020" w:rsidP="00740020">
      <w:pPr>
        <w:spacing w:after="0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«Развитие коммуникативной сферы у детей-инвалидов». </w:t>
      </w:r>
    </w:p>
    <w:p w:rsidR="00740020" w:rsidRPr="00243E91" w:rsidRDefault="00740020" w:rsidP="00740020">
      <w:pPr>
        <w:spacing w:after="0" w:line="240" w:lineRule="auto"/>
        <w:rPr>
          <w:rFonts w:ascii="Times New Roman" w:eastAsiaTheme="minorEastAsia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43E91">
        <w:rPr>
          <w:rFonts w:ascii="Times New Roman" w:eastAsiaTheme="minorEastAsia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- «Способы уменьшить стресс ребенка во время адаптации к детскому саду»</w:t>
      </w:r>
    </w:p>
    <w:p w:rsidR="00740020" w:rsidRPr="00243E91" w:rsidRDefault="00740020" w:rsidP="00740020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0020" w:rsidRPr="00243E91" w:rsidRDefault="00C3455A" w:rsidP="0074002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16B43" w:rsidRPr="00243E91" w:rsidRDefault="00C3455A" w:rsidP="00C3455A">
      <w:pPr>
        <w:spacing w:after="0"/>
        <w:ind w:left="4" w:right="300" w:firstLine="56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516B43"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осуществления образовательного процесса.</w:t>
      </w:r>
    </w:p>
    <w:p w:rsidR="00516B43" w:rsidRPr="00243E91" w:rsidRDefault="00516B43" w:rsidP="00516B43">
      <w:pPr>
        <w:spacing w:after="0" w:line="27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8.1. Кадровое обеспечение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C3455A" w:rsidP="00516B43">
      <w:pPr>
        <w:numPr>
          <w:ilvl w:val="0"/>
          <w:numId w:val="27"/>
        </w:numPr>
        <w:tabs>
          <w:tab w:val="left" w:pos="1211"/>
        </w:tabs>
        <w:spacing w:after="0" w:line="250" w:lineRule="auto"/>
        <w:ind w:left="4" w:right="320" w:firstLine="9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516B43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педагогический коллектив Центра насчитывает </w:t>
      </w:r>
      <w:r w:rsidR="008B43F0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516B43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516B43" w:rsidRPr="00243E91" w:rsidRDefault="00516B43" w:rsidP="00516B43">
      <w:pPr>
        <w:tabs>
          <w:tab w:val="left" w:pos="1211"/>
        </w:tabs>
        <w:spacing w:after="0" w:line="250" w:lineRule="auto"/>
        <w:ind w:left="942" w:right="3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Очевиден высокий уровень профессиональной образованности (</w:t>
      </w:r>
      <w:r w:rsidR="002E2171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% педагогических работников имеют высшее образование).</w:t>
      </w:r>
    </w:p>
    <w:p w:rsidR="00516B43" w:rsidRPr="00243E91" w:rsidRDefault="00516B43" w:rsidP="00516B43">
      <w:pPr>
        <w:spacing w:after="0" w:line="23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5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10676"/>
        <w:gridCol w:w="493"/>
        <w:gridCol w:w="3249"/>
      </w:tblGrid>
      <w:tr w:rsidR="00516B43" w:rsidRPr="00243E91" w:rsidTr="002E2171">
        <w:trPr>
          <w:trHeight w:val="313"/>
        </w:trPr>
        <w:tc>
          <w:tcPr>
            <w:tcW w:w="842" w:type="dxa"/>
            <w:vAlign w:val="bottom"/>
          </w:tcPr>
          <w:p w:rsidR="00516B43" w:rsidRPr="00243E91" w:rsidRDefault="00516B4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676" w:type="dxa"/>
            <w:vAlign w:val="bottom"/>
          </w:tcPr>
          <w:p w:rsidR="00516B43" w:rsidRPr="00243E91" w:rsidRDefault="00516B43" w:rsidP="00516B43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Сведения о педагогических работниках: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01"/>
              <w:gridCol w:w="5528"/>
              <w:gridCol w:w="2268"/>
            </w:tblGrid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b/>
                      <w:sz w:val="28"/>
                      <w:szCs w:val="28"/>
                      <w:lang w:eastAsia="ru-RU"/>
                    </w:rPr>
                    <w:t>Общая численность педагогических работников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12</w:t>
                  </w:r>
                  <w:r w:rsidR="002E217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чел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1.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8B43F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9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/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75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8B43F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8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>/</w:t>
                  </w:r>
                  <w:r w:rsidR="002E217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6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6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8B43F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/</w:t>
                  </w:r>
                  <w:r w:rsidR="002E217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8B43F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/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10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 в общей 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численности педагогических работников, в том числе:</w:t>
                  </w:r>
                </w:p>
              </w:tc>
              <w:tc>
                <w:tcPr>
                  <w:tcW w:w="226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lastRenderedPageBreak/>
                    <w:t>/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Высшая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Первая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      </w:r>
                </w:p>
              </w:tc>
              <w:tc>
                <w:tcPr>
                  <w:tcW w:w="226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человек/%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До 5 лет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8B43F0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Свыше </w:t>
                  </w:r>
                  <w:r w:rsidR="008B43F0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5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лет</w:t>
                  </w:r>
                </w:p>
              </w:tc>
              <w:tc>
                <w:tcPr>
                  <w:tcW w:w="2268" w:type="dxa"/>
                </w:tcPr>
                <w:p w:rsidR="002E2171" w:rsidRPr="00243E91" w:rsidRDefault="008B43F0" w:rsidP="008B43F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12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>/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100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до 30 лет</w:t>
                  </w:r>
                </w:p>
              </w:tc>
              <w:tc>
                <w:tcPr>
                  <w:tcW w:w="2268" w:type="dxa"/>
                </w:tcPr>
                <w:p w:rsidR="002E2171" w:rsidRPr="00243E91" w:rsidRDefault="00D461F4" w:rsidP="00D461F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>/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12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от 55 лет</w:t>
                  </w:r>
                </w:p>
              </w:tc>
              <w:tc>
                <w:tcPr>
                  <w:tcW w:w="2268" w:type="dxa"/>
                </w:tcPr>
                <w:p w:rsidR="002E2171" w:rsidRPr="00243E91" w:rsidRDefault="00D461F4" w:rsidP="00D461F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>/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13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работников,</w:t>
                  </w:r>
                  <w:proofErr w:type="gramEnd"/>
                </w:p>
              </w:tc>
              <w:tc>
                <w:tcPr>
                  <w:tcW w:w="2268" w:type="dxa"/>
                </w:tcPr>
                <w:p w:rsidR="002E2171" w:rsidRPr="00243E91" w:rsidRDefault="00D461F4" w:rsidP="00D461F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>/</w:t>
                  </w: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83</w:t>
                  </w:r>
                  <w:r w:rsidR="002E2171"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чел/%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14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      </w:r>
                </w:p>
              </w:tc>
              <w:tc>
                <w:tcPr>
                  <w:tcW w:w="2268" w:type="dxa"/>
                </w:tcPr>
                <w:p w:rsidR="002E2171" w:rsidRPr="00243E91" w:rsidRDefault="00C23BDF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15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Количество публикаций, подготовленных педагогическими работниками </w:t>
                  </w:r>
                  <w:proofErr w:type="gramStart"/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образовательной</w:t>
                  </w:r>
                  <w:proofErr w:type="gramEnd"/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 организации:</w:t>
                  </w:r>
                </w:p>
              </w:tc>
              <w:tc>
                <w:tcPr>
                  <w:tcW w:w="226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16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За 3 года</w:t>
                  </w:r>
                </w:p>
              </w:tc>
              <w:tc>
                <w:tcPr>
                  <w:tcW w:w="226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>1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единиц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17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За отчетный период</w:t>
                  </w:r>
                </w:p>
              </w:tc>
              <w:tc>
                <w:tcPr>
                  <w:tcW w:w="226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единиц</w:t>
                  </w:r>
                </w:p>
              </w:tc>
            </w:tr>
            <w:tr w:rsidR="002E2171" w:rsidRPr="00243E91" w:rsidTr="00B0360C">
              <w:tc>
                <w:tcPr>
                  <w:tcW w:w="1101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>18</w:t>
                  </w:r>
                </w:p>
              </w:tc>
              <w:tc>
                <w:tcPr>
                  <w:tcW w:w="5528" w:type="dxa"/>
                </w:tcPr>
                <w:p w:rsidR="002E2171" w:rsidRPr="00243E91" w:rsidRDefault="002E2171" w:rsidP="00B0360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t xml:space="preserve">Наличие в организации дополнительного образования системы психолого-педагогической поддержки одаренных </w:t>
                  </w:r>
                  <w:r w:rsidRPr="00243E91"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детей, иных групп детей, требующих повышенного педагогического внимания</w:t>
                  </w:r>
                </w:p>
              </w:tc>
              <w:tc>
                <w:tcPr>
                  <w:tcW w:w="2268" w:type="dxa"/>
                </w:tcPr>
                <w:p w:rsidR="002E2171" w:rsidRPr="00243E91" w:rsidRDefault="00C23BDF" w:rsidP="00B0360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 xml:space="preserve"> </w:t>
                  </w:r>
                </w:p>
              </w:tc>
            </w:tr>
          </w:tbl>
          <w:p w:rsidR="002E2171" w:rsidRDefault="002E2171" w:rsidP="002E2171">
            <w:pPr>
              <w:spacing w:after="0" w:line="240" w:lineRule="auto"/>
              <w:ind w:left="704"/>
            </w:pPr>
          </w:p>
          <w:p w:rsidR="00516B43" w:rsidRPr="00243E91" w:rsidRDefault="00516B43" w:rsidP="00516B43">
            <w:pPr>
              <w:spacing w:after="0" w:line="240" w:lineRule="auto"/>
              <w:ind w:left="12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3" w:type="dxa"/>
            <w:vAlign w:val="bottom"/>
          </w:tcPr>
          <w:p w:rsidR="00516B43" w:rsidRPr="00243E91" w:rsidRDefault="00516B4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49" w:type="dxa"/>
            <w:vAlign w:val="bottom"/>
          </w:tcPr>
          <w:p w:rsidR="00516B43" w:rsidRPr="00243E91" w:rsidRDefault="00516B43" w:rsidP="00516B4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0360C" w:rsidRDefault="00B0360C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60C" w:rsidRDefault="00B0360C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360C" w:rsidRDefault="00B0360C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516B43" w:rsidRPr="00243E91" w:rsidRDefault="00516B43" w:rsidP="00516B43">
      <w:pPr>
        <w:tabs>
          <w:tab w:val="left" w:pos="986"/>
        </w:tabs>
        <w:spacing w:after="0" w:line="240" w:lineRule="auto"/>
        <w:ind w:left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28"/>
        </w:numPr>
        <w:tabs>
          <w:tab w:val="left" w:pos="364"/>
        </w:tabs>
        <w:spacing w:after="0" w:line="240" w:lineRule="auto"/>
        <w:ind w:left="364" w:right="40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коллектив Центра отличается стабильностью, высоким профессионализмом, уровень образования педагогических работников соответствует квалификационным требованиям к занимаемым должностям, состоит из опытных педагогов, имеющих большой стаж работы;</w:t>
      </w:r>
    </w:p>
    <w:p w:rsidR="00516B43" w:rsidRPr="00243E91" w:rsidRDefault="00516B43" w:rsidP="00516B43">
      <w:pPr>
        <w:numPr>
          <w:ilvl w:val="0"/>
          <w:numId w:val="28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наблюдается недостаточное количество молодых специалистов и специалистов для ведения программ естественнонаучного и научно-технического направлений.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8.2. Методическое обеспечение.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4" w:right="140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Важнейшим средством повышения педагогического мастерства педагогов Учреждения, </w:t>
      </w: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связывающая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единое целое всю систему работы Центра, является методическое обеспечение.</w:t>
      </w:r>
    </w:p>
    <w:p w:rsidR="00516B43" w:rsidRPr="00243E91" w:rsidRDefault="00516B43" w:rsidP="00516B43">
      <w:pPr>
        <w:spacing w:after="0" w:line="248" w:lineRule="auto"/>
        <w:ind w:left="4" w:right="14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профессионального мастерства педагогов осуществляется на основе перспективного плана курсовой подготовки с учётом запросов педагогов, результатов их педагогической деятельности, с учётом целей и задач, стоящих перед Центром. Педагоги постоянно совершенствуют свое профессиональное мастерство через участие в семинарах, мастер –</w:t>
      </w:r>
      <w:r w:rsidR="00D4192E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классах по направлению деятельности педагогов.</w:t>
      </w:r>
    </w:p>
    <w:p w:rsidR="00516B43" w:rsidRPr="00243E91" w:rsidRDefault="00516B43" w:rsidP="00516B43">
      <w:pPr>
        <w:spacing w:after="0" w:line="248" w:lineRule="auto"/>
        <w:ind w:left="4" w:right="140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32"/>
        </w:numPr>
        <w:spacing w:after="0" w:line="240" w:lineRule="auto"/>
        <w:ind w:left="176" w:hanging="142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Проведен цикл педагогических советов: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7906"/>
      </w:tblGrid>
      <w:tr w:rsidR="00B43FBD" w:rsidRPr="00243E91" w:rsidTr="0077338C">
        <w:tc>
          <w:tcPr>
            <w:tcW w:w="7906" w:type="dxa"/>
          </w:tcPr>
          <w:p w:rsidR="00B43FBD" w:rsidRPr="00243E91" w:rsidRDefault="00B43FBD" w:rsidP="00B43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E91">
              <w:rPr>
                <w:rFonts w:ascii="Times New Roman" w:hAnsi="Times New Roman" w:cs="Times New Roman"/>
                <w:sz w:val="28"/>
                <w:szCs w:val="28"/>
              </w:rPr>
              <w:t>«Совершенствование работы  с родителями: пути эффективного  взаимодействия. Основные формы работы с родителями в учреждении дополнительного образования детей</w:t>
            </w:r>
          </w:p>
          <w:p w:rsidR="00B43FBD" w:rsidRPr="00243E91" w:rsidRDefault="00B43FBD" w:rsidP="00B43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FBD" w:rsidRPr="00243E91" w:rsidTr="0077338C">
        <w:tc>
          <w:tcPr>
            <w:tcW w:w="7906" w:type="dxa"/>
          </w:tcPr>
          <w:p w:rsidR="00B43FBD" w:rsidRPr="00243E91" w:rsidRDefault="00B43FBD" w:rsidP="00B43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E91">
              <w:rPr>
                <w:rFonts w:ascii="Times New Roman" w:hAnsi="Times New Roman" w:cs="Times New Roman"/>
                <w:sz w:val="28"/>
                <w:szCs w:val="28"/>
              </w:rPr>
              <w:t>Современные подходы, принципы и формы планирования и организации учебного процесса. Современные требования к учебным занятиям в учреждениях дополнительного образования</w:t>
            </w:r>
          </w:p>
          <w:p w:rsidR="00B43FBD" w:rsidRPr="00243E91" w:rsidRDefault="00B43FBD" w:rsidP="00B43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6B43" w:rsidRPr="00243E91" w:rsidRDefault="00516B43" w:rsidP="00516B43">
      <w:pPr>
        <w:ind w:left="176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31"/>
        </w:numPr>
        <w:spacing w:after="0" w:line="240" w:lineRule="auto"/>
        <w:ind w:left="176" w:hanging="142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Введены и апробированы  нов</w:t>
      </w:r>
      <w:r w:rsidR="00B43FBD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ые программы: </w:t>
      </w:r>
      <w:r w:rsidR="00C23BD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43FBD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«Ю</w:t>
      </w:r>
      <w:r w:rsidR="00C23BD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="00B43FBD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армия»</w:t>
      </w:r>
      <w:proofErr w:type="gramStart"/>
      <w:r w:rsidR="00C23BD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53095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C23BDF" w:rsidP="00C23BDF">
      <w:pPr>
        <w:tabs>
          <w:tab w:val="left" w:pos="360"/>
        </w:tabs>
        <w:spacing w:after="0" w:line="0" w:lineRule="atLeas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09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целью повышения профессионального мастерства каждый педагог в течение года продолжил работу над темой по самообразованию.</w:t>
      </w:r>
    </w:p>
    <w:p w:rsidR="00516B43" w:rsidRPr="00243E91" w:rsidRDefault="00530951" w:rsidP="00C23BDF">
      <w:pPr>
        <w:spacing w:after="0" w:line="20" w:lineRule="atLeas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</w:p>
    <w:p w:rsidR="00CF57D0" w:rsidRPr="00CF57D0" w:rsidRDefault="00CF57D0" w:rsidP="00C23BD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16B43" w:rsidRPr="00243E91" w:rsidRDefault="00516B43" w:rsidP="006C2BF7">
      <w:pPr>
        <w:ind w:left="928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  <w:lastRenderedPageBreak/>
        <w:t xml:space="preserve"> </w:t>
      </w:r>
    </w:p>
    <w:p w:rsidR="00516B43" w:rsidRPr="00243E91" w:rsidRDefault="00516B43" w:rsidP="00516B43">
      <w:pPr>
        <w:ind w:left="176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44CDE" w:rsidRPr="00243E91" w:rsidRDefault="00E44CDE" w:rsidP="00C23BD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3E91">
        <w:rPr>
          <w:rFonts w:ascii="Times New Roman" w:hAnsi="Times New Roman" w:cs="Times New Roman"/>
          <w:sz w:val="28"/>
          <w:szCs w:val="28"/>
        </w:rPr>
        <w:t xml:space="preserve"> </w:t>
      </w:r>
      <w:r w:rsidR="00C23B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BF7" w:rsidRPr="00243E91" w:rsidRDefault="00C23BDF" w:rsidP="00516B43">
      <w:pPr>
        <w:ind w:left="928"/>
        <w:contextualSpacing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16B43" w:rsidRPr="00243E91" w:rsidRDefault="00516B43" w:rsidP="00516B43">
      <w:pPr>
        <w:spacing w:after="0" w:line="20" w:lineRule="atLeast"/>
        <w:jc w:val="both"/>
        <w:rPr>
          <w:rFonts w:ascii="Times New Roman" w:eastAsia="Arial" w:hAnsi="Times New Roman" w:cs="Times New Roman"/>
          <w:b/>
          <w:sz w:val="28"/>
          <w:szCs w:val="28"/>
          <w:lang w:eastAsia="ru-RU" w:bidi="ru-RU"/>
        </w:rPr>
      </w:pPr>
      <w:r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Выводы и рекомендации:</w:t>
      </w:r>
    </w:p>
    <w:p w:rsidR="00516B43" w:rsidRPr="00243E91" w:rsidRDefault="00530951" w:rsidP="006C2BF7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учреждении реализуется единая приоритетная методическая тема </w:t>
      </w:r>
      <w:r w:rsidR="00516B43"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E44CDE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«Обновление дополнительных общеобразовательных программ </w:t>
      </w:r>
      <w:r w:rsidR="00C23BD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44CDE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6C2BF7" w:rsidRPr="00243E9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, </w:t>
      </w:r>
      <w:r w:rsidR="006C2BF7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</w:t>
      </w:r>
      <w:r w:rsidR="00516B43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апланированные этапы реализации темы в текущем году </w:t>
      </w:r>
      <w:r w:rsidR="00E44CDE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будут реализовываться в соответствии с планом работы по приоритетному направлению.</w:t>
      </w:r>
    </w:p>
    <w:p w:rsidR="00516B43" w:rsidRPr="00243E91" w:rsidRDefault="00516B43" w:rsidP="00516B43">
      <w:pPr>
        <w:spacing w:after="0" w:line="2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 w:bidi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Имеется фонд стимулирования методической работы педагогов, аттестации, участия в конкурсах профессионального мастерства. </w:t>
      </w:r>
      <w:r w:rsidRPr="00243E91">
        <w:rPr>
          <w:rFonts w:ascii="Times New Roman" w:eastAsia="Arial" w:hAnsi="Times New Roman" w:cs="Times New Roman"/>
          <w:sz w:val="28"/>
          <w:szCs w:val="28"/>
          <w:lang w:eastAsia="ru-RU" w:bidi="ru-RU"/>
        </w:rPr>
        <w:t xml:space="preserve">Осуществление 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роста профессионального мастерства педагогов посредством участия педагогов в семинарах, конкурсах,   открытых занятиях, посещениях  занятий, аттестации.</w:t>
      </w:r>
    </w:p>
    <w:p w:rsidR="00516B43" w:rsidRPr="00243E91" w:rsidRDefault="00516B43" w:rsidP="00516B4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 w:bidi="ru-RU"/>
        </w:rPr>
      </w:pPr>
      <w:r w:rsidRPr="00243E91">
        <w:rPr>
          <w:rFonts w:ascii="Times New Roman" w:eastAsia="Arial" w:hAnsi="Times New Roman" w:cs="Times New Roman"/>
          <w:sz w:val="28"/>
          <w:szCs w:val="28"/>
          <w:lang w:eastAsia="ru-RU" w:bidi="ru-RU"/>
        </w:rPr>
        <w:t xml:space="preserve">Необходимое условие профессиональной деятельности педагогов Центра </w:t>
      </w:r>
      <w:proofErr w:type="gramStart"/>
      <w:r w:rsidRPr="00243E91">
        <w:rPr>
          <w:rFonts w:ascii="Times New Roman" w:eastAsia="Arial" w:hAnsi="Times New Roman" w:cs="Times New Roman"/>
          <w:sz w:val="28"/>
          <w:szCs w:val="28"/>
          <w:lang w:eastAsia="ru-RU" w:bidi="ru-RU"/>
        </w:rPr>
        <w:t>-с</w:t>
      </w:r>
      <w:proofErr w:type="gramEnd"/>
      <w:r w:rsidRPr="00243E91">
        <w:rPr>
          <w:rFonts w:ascii="Times New Roman" w:eastAsia="Arial" w:hAnsi="Times New Roman" w:cs="Times New Roman"/>
          <w:sz w:val="28"/>
          <w:szCs w:val="28"/>
          <w:lang w:eastAsia="ru-RU" w:bidi="ru-RU"/>
        </w:rPr>
        <w:t>амообразование, полученное с опорой на свой профессиональный и личностный опыт как  наиболее эффективную форму повышения квалификации. Каждым педагогом определена тема по самообразованию в соответствии с общей методической  темой учреждения.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Наиболее сильные аспекты деятельности учреждения</w:t>
      </w: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516B43" w:rsidRPr="00243E91" w:rsidRDefault="00516B43" w:rsidP="00516B43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Имеется  банк программ дополнительного образования по различным направлениям</w:t>
      </w:r>
    </w:p>
    <w:p w:rsidR="00516B43" w:rsidRPr="00243E91" w:rsidRDefault="00516B43" w:rsidP="00516B4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Что более всего нуждается в улучшении и почему?</w:t>
      </w:r>
    </w:p>
    <w:p w:rsidR="00516B43" w:rsidRPr="00243E91" w:rsidRDefault="00516B43" w:rsidP="00516B43">
      <w:pPr>
        <w:numPr>
          <w:ilvl w:val="0"/>
          <w:numId w:val="23"/>
        </w:numPr>
        <w:spacing w:after="0" w:line="20" w:lineRule="atLeast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Вести дальнейшую работу над единой методической темой, педагогам продолжать наработки по выбранному направлению;</w:t>
      </w:r>
    </w:p>
    <w:p w:rsidR="00516B43" w:rsidRPr="00243E91" w:rsidRDefault="00516B43" w:rsidP="00516B43">
      <w:pPr>
        <w:numPr>
          <w:ilvl w:val="0"/>
          <w:numId w:val="23"/>
        </w:numPr>
        <w:suppressAutoHyphens/>
        <w:spacing w:after="0" w:line="20" w:lineRule="atLeast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Регулярно проводить мониторинг образовательных результатов. Оказывать помощь педагогам при планировании, при проведении мониторинга и его анализа.</w:t>
      </w:r>
    </w:p>
    <w:p w:rsidR="00516B43" w:rsidRPr="00243E91" w:rsidRDefault="00516B43" w:rsidP="00516B43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Продолжить работу </w:t>
      </w:r>
      <w:r w:rsidR="00AF2195" w:rsidRPr="00243E91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обмену педагогическим опытом.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8.3. Материально-техническая база учреждения.</w:t>
      </w:r>
    </w:p>
    <w:p w:rsidR="00516B43" w:rsidRPr="00243E91" w:rsidRDefault="00516B43" w:rsidP="00516B43">
      <w:pPr>
        <w:spacing w:after="0" w:line="240" w:lineRule="auto"/>
        <w:ind w:left="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4" w:right="4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площадь используемых зданий и помещений: </w:t>
      </w:r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500 </w:t>
      </w:r>
      <w:proofErr w:type="spellStart"/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учебная площадь: 54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CF57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этого занятия проводятся на базе  </w:t>
      </w:r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 </w:t>
      </w:r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516B43" w:rsidRPr="00243E91" w:rsidRDefault="00C23BDF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tbl>
      <w:tblPr>
        <w:tblStyle w:val="a4"/>
        <w:tblW w:w="0" w:type="auto"/>
        <w:tblInd w:w="704" w:type="dxa"/>
        <w:tblLook w:val="04A0" w:firstRow="1" w:lastRow="0" w:firstColumn="1" w:lastColumn="0" w:noHBand="0" w:noVBand="1"/>
      </w:tblPr>
      <w:tblGrid>
        <w:gridCol w:w="1389"/>
        <w:gridCol w:w="5088"/>
        <w:gridCol w:w="3239"/>
      </w:tblGrid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keepNext/>
              <w:keepLines/>
              <w:spacing w:before="480"/>
              <w:outlineLvl w:val="0"/>
              <w:rPr>
                <w:rFonts w:ascii="Times New Roman" w:eastAsiaTheme="majorEastAsia" w:hAnsi="Times New Roman" w:cs="Times New Roman"/>
                <w:b/>
                <w:bCs/>
                <w:color w:val="365F91" w:themeColor="accent1" w:themeShade="BF"/>
                <w:sz w:val="28"/>
                <w:szCs w:val="28"/>
                <w:lang w:eastAsia="ru-RU"/>
              </w:rPr>
            </w:pP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eastAsia="ru-RU"/>
              </w:rPr>
              <w:t>Инфраструктура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Количество компьютеров в расчете на одного учащегося</w:t>
            </w:r>
          </w:p>
        </w:tc>
        <w:tc>
          <w:tcPr>
            <w:tcW w:w="3239" w:type="dxa"/>
          </w:tcPr>
          <w:p w:rsidR="00516B43" w:rsidRPr="00243E91" w:rsidRDefault="00516B43" w:rsidP="00C23B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>0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C23BD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Количество помещений для осуществления </w:t>
            </w:r>
            <w:proofErr w:type="gramStart"/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образовательной</w:t>
            </w:r>
            <w:proofErr w:type="gramEnd"/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деятельности, в том числе: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30 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Учебный класс</w:t>
            </w:r>
          </w:p>
        </w:tc>
        <w:tc>
          <w:tcPr>
            <w:tcW w:w="3239" w:type="dxa"/>
          </w:tcPr>
          <w:p w:rsidR="00516B43" w:rsidRPr="00243E91" w:rsidRDefault="00C23BDF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Лаборатория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0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Мастерская</w:t>
            </w:r>
          </w:p>
        </w:tc>
        <w:tc>
          <w:tcPr>
            <w:tcW w:w="3239" w:type="dxa"/>
          </w:tcPr>
          <w:p w:rsidR="00516B43" w:rsidRPr="00243E91" w:rsidRDefault="00C23BDF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Танцевальный класс</w:t>
            </w:r>
          </w:p>
        </w:tc>
        <w:tc>
          <w:tcPr>
            <w:tcW w:w="3239" w:type="dxa"/>
          </w:tcPr>
          <w:p w:rsidR="00516B43" w:rsidRPr="00243E91" w:rsidRDefault="00C23BDF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Спортивный зал</w:t>
            </w:r>
          </w:p>
        </w:tc>
        <w:tc>
          <w:tcPr>
            <w:tcW w:w="3239" w:type="dxa"/>
          </w:tcPr>
          <w:p w:rsidR="00516B43" w:rsidRPr="00243E91" w:rsidRDefault="00C23BDF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516B43"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Бассейн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0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1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Актовый зал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1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Концертный зал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0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Игровое помещение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val="en-US" w:eastAsia="ru-RU"/>
              </w:rPr>
              <w:t xml:space="preserve">0 </w:t>
            </w: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Наличие загородных оздоровительных лагерей, баз отдыха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Наличие в образовательной организации системы электронного документооборота</w:t>
            </w:r>
            <w:proofErr w:type="gramEnd"/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Наличие читального зала библиотеки, в том числе: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медиатекой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Оснащенного средствами сканирования и распознавания текстов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16B43" w:rsidRPr="00243E91" w:rsidTr="00516B43">
        <w:tc>
          <w:tcPr>
            <w:tcW w:w="138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088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контролируемой распечаткой бумажных материалов</w:t>
            </w:r>
          </w:p>
        </w:tc>
        <w:tc>
          <w:tcPr>
            <w:tcW w:w="3239" w:type="dxa"/>
          </w:tcPr>
          <w:p w:rsidR="00516B43" w:rsidRPr="00243E91" w:rsidRDefault="00516B43" w:rsidP="00516B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243E9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</w:tr>
    </w:tbl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516B43" w:rsidRPr="00243E91" w:rsidRDefault="00516B43" w:rsidP="00516B43">
      <w:pPr>
        <w:spacing w:after="0" w:line="202" w:lineRule="exact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Соответствие.</w:t>
      </w:r>
    </w:p>
    <w:p w:rsidR="00516B43" w:rsidRPr="00243E91" w:rsidRDefault="00516B43" w:rsidP="00516B43">
      <w:pPr>
        <w:spacing w:after="0" w:line="240" w:lineRule="auto"/>
        <w:ind w:left="4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осуществления образовательного процесса соответствуют государственным и региональным требованиям, санитарно-гигиеническим нормам, санитарно-бытовым условиям, пожарной и электробезопасности, требованиям охраны труда. Соответствие условий Центра требованиям Стандартов достигается проведением организационно-технических мероприятий и подтверждается документально:</w:t>
      </w:r>
    </w:p>
    <w:p w:rsidR="00516B43" w:rsidRPr="00C23BDF" w:rsidRDefault="00C23BDF" w:rsidP="00516B43">
      <w:pPr>
        <w:numPr>
          <w:ilvl w:val="0"/>
          <w:numId w:val="34"/>
        </w:numPr>
        <w:tabs>
          <w:tab w:val="left" w:pos="424"/>
        </w:tabs>
        <w:spacing w:after="0" w:line="256" w:lineRule="auto"/>
        <w:ind w:left="4" w:right="20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B43" w:rsidRP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Кабинет Центра оснащены охранно-пожарной сигнализацией с выводом на пульт вахты. Имеется система оповещения людей в случае </w:t>
      </w:r>
      <w:r w:rsidR="00516B43" w:rsidRP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возникновения пожара. Вахта обеспечена тревожной кнопкой с выходом на пульт централизованной охраны.</w:t>
      </w:r>
    </w:p>
    <w:p w:rsidR="00516B43" w:rsidRPr="00243E91" w:rsidRDefault="00516B43" w:rsidP="00516B43">
      <w:pPr>
        <w:spacing w:after="0" w:line="22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Рациональность использование материально-технической базы.</w:t>
      </w:r>
    </w:p>
    <w:p w:rsidR="00516B43" w:rsidRPr="00CF57D0" w:rsidRDefault="00C23BDF" w:rsidP="00516B43">
      <w:pPr>
        <w:spacing w:after="0" w:line="240" w:lineRule="auto"/>
        <w:ind w:left="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6B43" w:rsidRPr="00CF57D0" w:rsidRDefault="00516B43" w:rsidP="00516B43">
      <w:pPr>
        <w:spacing w:after="0" w:line="272" w:lineRule="auto"/>
        <w:ind w:left="4" w:right="20"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F57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Материально-техническая база Центра достаточна для осуществления образовательного процесса в соответствии с реализуемыми образовательными программами.</w:t>
      </w:r>
    </w:p>
    <w:p w:rsidR="00516B43" w:rsidRPr="00243E91" w:rsidRDefault="00516B43" w:rsidP="00516B43">
      <w:pPr>
        <w:spacing w:after="0" w:line="198" w:lineRule="exact"/>
        <w:rPr>
          <w:rFonts w:ascii="Times New Roman" w:eastAsiaTheme="minorEastAsia" w:hAnsi="Times New Roman" w:cs="Times New Roman"/>
          <w:sz w:val="28"/>
          <w:szCs w:val="28"/>
          <w:highlight w:val="yellow"/>
          <w:lang w:eastAsia="ru-RU"/>
        </w:rPr>
      </w:pPr>
    </w:p>
    <w:p w:rsidR="00516B43" w:rsidRPr="00B0360C" w:rsidRDefault="00C23BDF" w:rsidP="00516B43">
      <w:pPr>
        <w:spacing w:after="0" w:line="23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16B43" w:rsidRPr="00243E91" w:rsidRDefault="00516B43" w:rsidP="00516B43">
      <w:pPr>
        <w:spacing w:after="0" w:line="240" w:lineRule="auto"/>
        <w:ind w:left="70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9.Функционирование внутренней системы оценки качества образования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C23BDF" w:rsidP="00516B43">
      <w:pPr>
        <w:numPr>
          <w:ilvl w:val="1"/>
          <w:numId w:val="37"/>
        </w:numPr>
        <w:tabs>
          <w:tab w:val="left" w:pos="1117"/>
        </w:tabs>
        <w:spacing w:after="0" w:line="240" w:lineRule="auto"/>
        <w:ind w:left="4" w:right="20" w:firstLine="8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МОУДО «ЦРТДЮ»</w:t>
      </w:r>
      <w:r w:rsidR="00516B43"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 оценки качества образования представляет собой совокупность организационных структур, норм и правил, диагностических и оценочных процедур, обеспечивающих на единой основе оценку образовательных достижений учащихся, эффективности дополнительных общеразвивающих программ.</w:t>
      </w:r>
    </w:p>
    <w:p w:rsidR="00516B43" w:rsidRPr="00243E91" w:rsidRDefault="00516B43" w:rsidP="00516B43">
      <w:pPr>
        <w:spacing w:after="0" w:line="240" w:lineRule="auto"/>
        <w:ind w:left="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Созданная в Центре Программа «Мониторинг качества образования» даёт возможность в системе отслеживать качество педагогических результатов образовательного процесса, качество реализации образовательного процесса, качество условий осуществления образовательного процесса.</w:t>
      </w:r>
    </w:p>
    <w:p w:rsidR="00516B43" w:rsidRPr="00243E91" w:rsidRDefault="00516B43" w:rsidP="00516B43">
      <w:pPr>
        <w:spacing w:after="0" w:line="250" w:lineRule="auto"/>
        <w:ind w:left="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Важнейшей частью внутренней системы оценки качества образования является контроль образовательной деятельности. Внутриучрежденческий контроль – главный источник информации для диагностики состояния образовательного процесса, основных результатов деятельности Центра. 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3"/>
          <w:numId w:val="38"/>
        </w:numPr>
        <w:tabs>
          <w:tab w:val="left" w:pos="1251"/>
        </w:tabs>
        <w:spacing w:after="0" w:line="240" w:lineRule="auto"/>
        <w:ind w:left="4" w:right="20" w:firstLine="9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 внутриучрежденческого контроля использовались разные формы и методы работы: административные плановые и внеплановые проверки, наблюдения, проверка документации, анализ открытых занятий, посещение и анализ мероприятий, изучение и анализ планов воспитательной работы.</w:t>
      </w:r>
      <w:proofErr w:type="gramEnd"/>
    </w:p>
    <w:p w:rsidR="00516B43" w:rsidRPr="00243E91" w:rsidRDefault="00516B43" w:rsidP="00516B43">
      <w:pPr>
        <w:spacing w:after="0" w:line="248" w:lineRule="auto"/>
        <w:ind w:left="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осуществлялся в следующей последовательности: обоснование проверки, формулирование цели, разработка плана-задания, сбор информации, анализ результатов проверки, обсуждение итогов. Итогами контролирующей деятельности являлись справки и приказы по учреждению, которые обсуждались на педагогических советах, на совещаниях при директоре, инструктивно-методических совещаниях.</w:t>
      </w:r>
    </w:p>
    <w:p w:rsidR="00516B43" w:rsidRPr="00243E91" w:rsidRDefault="00516B43" w:rsidP="00516B43">
      <w:pPr>
        <w:spacing w:after="0" w:line="23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2"/>
          <w:numId w:val="38"/>
        </w:numPr>
        <w:tabs>
          <w:tab w:val="left" w:pos="1152"/>
        </w:tabs>
        <w:spacing w:after="0" w:line="240" w:lineRule="auto"/>
        <w:ind w:left="4" w:firstLine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результате</w:t>
      </w:r>
      <w:proofErr w:type="gramEnd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внутриучрежденческого контроля были обозначены направления работы на следующий учебный год:</w:t>
      </w:r>
    </w:p>
    <w:p w:rsidR="00516B43" w:rsidRPr="00243E91" w:rsidRDefault="00516B43" w:rsidP="00516B43">
      <w:pPr>
        <w:numPr>
          <w:ilvl w:val="0"/>
          <w:numId w:val="38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к каждой дополнительной общеобразовательной программе материалы для текущей аттестации учащихся и включить их в Программы аттестации;</w:t>
      </w:r>
    </w:p>
    <w:p w:rsidR="00516B43" w:rsidRPr="00243E91" w:rsidRDefault="00516B43" w:rsidP="00516B43">
      <w:pPr>
        <w:numPr>
          <w:ilvl w:val="0"/>
          <w:numId w:val="38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инновационные формы в планы воспитательной работы.</w:t>
      </w:r>
    </w:p>
    <w:p w:rsidR="00516B43" w:rsidRPr="00243E91" w:rsidRDefault="00516B43" w:rsidP="00516B43">
      <w:pPr>
        <w:numPr>
          <w:ilvl w:val="0"/>
          <w:numId w:val="38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инновационные формы в планы работы с родителями.</w:t>
      </w:r>
    </w:p>
    <w:p w:rsidR="00516B43" w:rsidRPr="00243E91" w:rsidRDefault="00516B43" w:rsidP="00516B43">
      <w:pPr>
        <w:numPr>
          <w:ilvl w:val="0"/>
          <w:numId w:val="38"/>
        </w:numPr>
        <w:tabs>
          <w:tab w:val="left" w:pos="364"/>
        </w:tabs>
        <w:spacing w:after="0" w:line="272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консультационной работы по подготовке педагогов, к процедуре аттестации на квалификационную категорию.</w:t>
      </w:r>
    </w:p>
    <w:p w:rsidR="00516B43" w:rsidRPr="00243E91" w:rsidRDefault="00516B43" w:rsidP="00516B43">
      <w:pPr>
        <w:spacing w:after="0" w:line="197" w:lineRule="exact"/>
        <w:rPr>
          <w:rFonts w:ascii="Times New Roman" w:eastAsia="Wingdings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1"/>
          <w:numId w:val="38"/>
        </w:numPr>
        <w:tabs>
          <w:tab w:val="left" w:pos="1064"/>
        </w:tabs>
        <w:spacing w:after="0" w:line="240" w:lineRule="auto"/>
        <w:ind w:left="1064" w:hanging="35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Заключение. Общие выводы и предложения.</w:t>
      </w:r>
    </w:p>
    <w:p w:rsidR="00516B43" w:rsidRPr="00243E91" w:rsidRDefault="00516B43" w:rsidP="00516B43">
      <w:pPr>
        <w:spacing w:after="0" w:line="281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4" w:right="20" w:firstLine="56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самообследования можно сделать следующие выводы по деятельности </w:t>
      </w:r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BD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МОУДО «ЦРТДЮ»</w:t>
      </w: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6B43" w:rsidRPr="00243E91" w:rsidRDefault="00516B43" w:rsidP="00516B43">
      <w:pPr>
        <w:numPr>
          <w:ilvl w:val="0"/>
          <w:numId w:val="39"/>
        </w:numPr>
        <w:tabs>
          <w:tab w:val="left" w:pos="364"/>
        </w:tabs>
        <w:spacing w:after="0" w:line="240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работает в режиме развития, с учётом требований, предъявляемых к учреждениям дополнительного образования детей;</w:t>
      </w:r>
    </w:p>
    <w:p w:rsidR="00516B43" w:rsidRPr="00243E91" w:rsidRDefault="00516B43" w:rsidP="00516B43">
      <w:pPr>
        <w:numPr>
          <w:ilvl w:val="0"/>
          <w:numId w:val="39"/>
        </w:numPr>
        <w:tabs>
          <w:tab w:val="left" w:pos="364"/>
        </w:tabs>
        <w:spacing w:after="0" w:line="250" w:lineRule="auto"/>
        <w:ind w:left="364" w:right="20" w:hanging="364"/>
        <w:jc w:val="both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выполнения плановых заданий (комплектование учебных групп и детских объединений, наполняемость групп и объединений в соответствии с локальными нормативными документами, степень сохранности контингента детей) положительно стабилен;</w:t>
      </w:r>
    </w:p>
    <w:p w:rsidR="00516B43" w:rsidRPr="00243E91" w:rsidRDefault="00516B43" w:rsidP="00516B43">
      <w:pPr>
        <w:spacing w:after="0" w:line="1" w:lineRule="exact"/>
        <w:rPr>
          <w:rFonts w:ascii="Times New Roman" w:eastAsia="Wingdings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numPr>
          <w:ilvl w:val="0"/>
          <w:numId w:val="39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располагает необходимыми организационно-правовыми документами необходимыми для ведения образовательной деятельности;</w:t>
      </w:r>
    </w:p>
    <w:p w:rsidR="00516B43" w:rsidRPr="00243E91" w:rsidRDefault="00516B43" w:rsidP="00516B43">
      <w:pPr>
        <w:numPr>
          <w:ilvl w:val="0"/>
          <w:numId w:val="39"/>
        </w:numPr>
        <w:tabs>
          <w:tab w:val="left" w:pos="364"/>
        </w:tabs>
        <w:spacing w:after="0" w:line="240" w:lineRule="auto"/>
        <w:ind w:left="364" w:hanging="364"/>
        <w:jc w:val="both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управления достаточно эффективна для обеспечения выполнения функций Учреждения в сфере дополнительного образования в соответствии с действующим законодательством Российской Федерации;</w:t>
      </w:r>
    </w:p>
    <w:p w:rsidR="00516B43" w:rsidRPr="00243E91" w:rsidRDefault="00516B43" w:rsidP="00516B43">
      <w:pPr>
        <w:numPr>
          <w:ilvl w:val="0"/>
          <w:numId w:val="39"/>
        </w:numPr>
        <w:tabs>
          <w:tab w:val="left" w:pos="364"/>
        </w:tabs>
        <w:spacing w:after="0" w:line="240" w:lineRule="auto"/>
        <w:ind w:left="364" w:right="20" w:hanging="364"/>
        <w:jc w:val="both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сохраняется высокий уровень достижений и творческих успехов учащихся на всероссийских, международных конкурсах и фестивалях, что свидетельствует о высоком качестве реализации образовательного процесса в Учреждении;</w:t>
      </w:r>
    </w:p>
    <w:p w:rsidR="00516B43" w:rsidRPr="00243E91" w:rsidRDefault="00516B43" w:rsidP="00516B43">
      <w:pPr>
        <w:numPr>
          <w:ilvl w:val="0"/>
          <w:numId w:val="39"/>
        </w:numPr>
        <w:tabs>
          <w:tab w:val="left" w:pos="364"/>
        </w:tabs>
        <w:spacing w:after="0" w:line="272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 работа по совершенствованию мониторинга результатов образовательной деятельности, работы с родителями, укреплению материально-технической базы Учреждения.</w:t>
      </w:r>
    </w:p>
    <w:p w:rsidR="00516B43" w:rsidRPr="00243E91" w:rsidRDefault="00516B43" w:rsidP="00516B43">
      <w:pPr>
        <w:spacing w:after="0" w:line="20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16B43" w:rsidRPr="00243E91" w:rsidRDefault="00516B43" w:rsidP="00516B43">
      <w:pPr>
        <w:spacing w:after="0" w:line="240" w:lineRule="auto"/>
        <w:ind w:left="5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тем:</w:t>
      </w:r>
    </w:p>
    <w:p w:rsidR="00516B43" w:rsidRPr="00243E91" w:rsidRDefault="00516B43" w:rsidP="00516B43">
      <w:pPr>
        <w:numPr>
          <w:ilvl w:val="0"/>
          <w:numId w:val="40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полной мере разработана система отслеживания текущих результатов освоения учащимися дополнительных общеобразовательных программ;</w:t>
      </w:r>
    </w:p>
    <w:p w:rsidR="00516B43" w:rsidRPr="00243E91" w:rsidRDefault="00516B43" w:rsidP="00516B43">
      <w:pPr>
        <w:numPr>
          <w:ilvl w:val="0"/>
          <w:numId w:val="40"/>
        </w:numPr>
        <w:tabs>
          <w:tab w:val="left" w:pos="364"/>
        </w:tabs>
        <w:spacing w:after="0" w:line="240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систематизированные сборники текстовых материалов для теоретического освоения содержания общеобразовательных программ;</w:t>
      </w:r>
    </w:p>
    <w:p w:rsidR="00516B43" w:rsidRPr="00243E91" w:rsidRDefault="00516B43" w:rsidP="00516B43">
      <w:pPr>
        <w:numPr>
          <w:ilvl w:val="0"/>
          <w:numId w:val="40"/>
        </w:numPr>
        <w:tabs>
          <w:tab w:val="left" w:pos="364"/>
        </w:tabs>
        <w:spacing w:after="0" w:line="240" w:lineRule="auto"/>
        <w:ind w:left="364" w:right="20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 организована работа по обобщению и распространению опыта работы педагогов дополнительного образования;</w:t>
      </w:r>
    </w:p>
    <w:p w:rsidR="00516B43" w:rsidRPr="00243E91" w:rsidRDefault="00516B43" w:rsidP="00516B43">
      <w:pPr>
        <w:numPr>
          <w:ilvl w:val="0"/>
          <w:numId w:val="40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</w:pPr>
      <w:r w:rsidRPr="00243E9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недостаточное количество молодых специалистов и педагогов научно-технической и естественнонаучной направленностей;</w:t>
      </w:r>
    </w:p>
    <w:p w:rsidR="00516B43" w:rsidRPr="00CF57D0" w:rsidRDefault="00516B43" w:rsidP="00516B43">
      <w:pPr>
        <w:numPr>
          <w:ilvl w:val="0"/>
          <w:numId w:val="40"/>
        </w:numPr>
        <w:tabs>
          <w:tab w:val="left" w:pos="364"/>
        </w:tabs>
        <w:spacing w:after="0" w:line="240" w:lineRule="auto"/>
        <w:ind w:left="364" w:hanging="364"/>
        <w:rPr>
          <w:rFonts w:ascii="Times New Roman" w:eastAsia="Wingdings" w:hAnsi="Times New Roman" w:cs="Times New Roman"/>
          <w:sz w:val="28"/>
          <w:szCs w:val="28"/>
          <w:lang w:eastAsia="ru-RU"/>
        </w:rPr>
        <w:sectPr w:rsidR="00516B43" w:rsidRPr="00CF57D0">
          <w:pgSz w:w="11900" w:h="16840"/>
          <w:pgMar w:top="1116" w:right="560" w:bottom="969" w:left="1136" w:header="0" w:footer="0" w:gutter="0"/>
          <w:cols w:space="720" w:equalWidth="0">
            <w:col w:w="10204"/>
          </w:cols>
        </w:sectPr>
      </w:pPr>
      <w:r w:rsidRPr="00CF57D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 приобретение мебели в отдельных помещениях Центра.</w:t>
      </w:r>
    </w:p>
    <w:p w:rsidR="00516B43" w:rsidRPr="00243E91" w:rsidRDefault="00516B43" w:rsidP="00516B4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960C03" w:rsidRPr="00243E91" w:rsidRDefault="00960C03">
      <w:pPr>
        <w:rPr>
          <w:rFonts w:ascii="Times New Roman" w:hAnsi="Times New Roman" w:cs="Times New Roman"/>
        </w:rPr>
      </w:pPr>
    </w:p>
    <w:sectPr w:rsidR="00960C03" w:rsidRPr="00243E91" w:rsidSect="00516B43">
      <w:pgSz w:w="11900" w:h="16840"/>
      <w:pgMar w:top="1111" w:right="560" w:bottom="597" w:left="1136" w:header="0" w:footer="0" w:gutter="0"/>
      <w:cols w:space="720" w:equalWidth="0">
        <w:col w:w="1020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Journa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7545E146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120"/>
    <w:multiLevelType w:val="hybridMultilevel"/>
    <w:tmpl w:val="0FA6C996"/>
    <w:lvl w:ilvl="0" w:tplc="2E1682F2">
      <w:start w:val="1"/>
      <w:numFmt w:val="bullet"/>
      <w:lvlText w:val="В"/>
      <w:lvlJc w:val="left"/>
    </w:lvl>
    <w:lvl w:ilvl="1" w:tplc="0C7C5FA6">
      <w:numFmt w:val="decimal"/>
      <w:lvlText w:val=""/>
      <w:lvlJc w:val="left"/>
    </w:lvl>
    <w:lvl w:ilvl="2" w:tplc="F3386D02">
      <w:numFmt w:val="decimal"/>
      <w:lvlText w:val=""/>
      <w:lvlJc w:val="left"/>
    </w:lvl>
    <w:lvl w:ilvl="3" w:tplc="767017CC">
      <w:numFmt w:val="decimal"/>
      <w:lvlText w:val=""/>
      <w:lvlJc w:val="left"/>
    </w:lvl>
    <w:lvl w:ilvl="4" w:tplc="5846000A">
      <w:numFmt w:val="decimal"/>
      <w:lvlText w:val=""/>
      <w:lvlJc w:val="left"/>
    </w:lvl>
    <w:lvl w:ilvl="5" w:tplc="B5DA0D3A">
      <w:numFmt w:val="decimal"/>
      <w:lvlText w:val=""/>
      <w:lvlJc w:val="left"/>
    </w:lvl>
    <w:lvl w:ilvl="6" w:tplc="B886730C">
      <w:numFmt w:val="decimal"/>
      <w:lvlText w:val=""/>
      <w:lvlJc w:val="left"/>
    </w:lvl>
    <w:lvl w:ilvl="7" w:tplc="F02EC6C6">
      <w:numFmt w:val="decimal"/>
      <w:lvlText w:val=""/>
      <w:lvlJc w:val="left"/>
    </w:lvl>
    <w:lvl w:ilvl="8" w:tplc="29841B3E">
      <w:numFmt w:val="decimal"/>
      <w:lvlText w:val=""/>
      <w:lvlJc w:val="left"/>
    </w:lvl>
  </w:abstractNum>
  <w:abstractNum w:abstractNumId="2">
    <w:nsid w:val="00000732"/>
    <w:multiLevelType w:val="hybridMultilevel"/>
    <w:tmpl w:val="F09E83BE"/>
    <w:lvl w:ilvl="0" w:tplc="87740494">
      <w:start w:val="1"/>
      <w:numFmt w:val="bullet"/>
      <w:lvlText w:val="В"/>
      <w:lvlJc w:val="left"/>
    </w:lvl>
    <w:lvl w:ilvl="1" w:tplc="09C2D5AC">
      <w:numFmt w:val="decimal"/>
      <w:lvlText w:val=""/>
      <w:lvlJc w:val="left"/>
    </w:lvl>
    <w:lvl w:ilvl="2" w:tplc="D35608C4">
      <w:numFmt w:val="decimal"/>
      <w:lvlText w:val=""/>
      <w:lvlJc w:val="left"/>
    </w:lvl>
    <w:lvl w:ilvl="3" w:tplc="A75E528A">
      <w:numFmt w:val="decimal"/>
      <w:lvlText w:val=""/>
      <w:lvlJc w:val="left"/>
    </w:lvl>
    <w:lvl w:ilvl="4" w:tplc="F53A35B2">
      <w:numFmt w:val="decimal"/>
      <w:lvlText w:val=""/>
      <w:lvlJc w:val="left"/>
    </w:lvl>
    <w:lvl w:ilvl="5" w:tplc="53AC48B6">
      <w:numFmt w:val="decimal"/>
      <w:lvlText w:val=""/>
      <w:lvlJc w:val="left"/>
    </w:lvl>
    <w:lvl w:ilvl="6" w:tplc="C89C8AAC">
      <w:numFmt w:val="decimal"/>
      <w:lvlText w:val=""/>
      <w:lvlJc w:val="left"/>
    </w:lvl>
    <w:lvl w:ilvl="7" w:tplc="8F4CD25A">
      <w:numFmt w:val="decimal"/>
      <w:lvlText w:val=""/>
      <w:lvlJc w:val="left"/>
    </w:lvl>
    <w:lvl w:ilvl="8" w:tplc="5216893A">
      <w:numFmt w:val="decimal"/>
      <w:lvlText w:val=""/>
      <w:lvlJc w:val="left"/>
    </w:lvl>
  </w:abstractNum>
  <w:abstractNum w:abstractNumId="3">
    <w:nsid w:val="00000BDB"/>
    <w:multiLevelType w:val="hybridMultilevel"/>
    <w:tmpl w:val="AF6AE3BA"/>
    <w:lvl w:ilvl="0" w:tplc="0DF016AA">
      <w:start w:val="1"/>
      <w:numFmt w:val="bullet"/>
      <w:lvlText w:val=""/>
      <w:lvlJc w:val="left"/>
    </w:lvl>
    <w:lvl w:ilvl="1" w:tplc="DA6E6A18">
      <w:numFmt w:val="decimal"/>
      <w:lvlText w:val=""/>
      <w:lvlJc w:val="left"/>
    </w:lvl>
    <w:lvl w:ilvl="2" w:tplc="975AE23E">
      <w:numFmt w:val="decimal"/>
      <w:lvlText w:val=""/>
      <w:lvlJc w:val="left"/>
    </w:lvl>
    <w:lvl w:ilvl="3" w:tplc="F4F29E54">
      <w:numFmt w:val="decimal"/>
      <w:lvlText w:val=""/>
      <w:lvlJc w:val="left"/>
    </w:lvl>
    <w:lvl w:ilvl="4" w:tplc="7EEEFEBA">
      <w:numFmt w:val="decimal"/>
      <w:lvlText w:val=""/>
      <w:lvlJc w:val="left"/>
    </w:lvl>
    <w:lvl w:ilvl="5" w:tplc="D6F8731E">
      <w:numFmt w:val="decimal"/>
      <w:lvlText w:val=""/>
      <w:lvlJc w:val="left"/>
    </w:lvl>
    <w:lvl w:ilvl="6" w:tplc="DF50ADD4">
      <w:numFmt w:val="decimal"/>
      <w:lvlText w:val=""/>
      <w:lvlJc w:val="left"/>
    </w:lvl>
    <w:lvl w:ilvl="7" w:tplc="394226B6">
      <w:numFmt w:val="decimal"/>
      <w:lvlText w:val=""/>
      <w:lvlJc w:val="left"/>
    </w:lvl>
    <w:lvl w:ilvl="8" w:tplc="8FBA638E">
      <w:numFmt w:val="decimal"/>
      <w:lvlText w:val=""/>
      <w:lvlJc w:val="left"/>
    </w:lvl>
  </w:abstractNum>
  <w:abstractNum w:abstractNumId="4">
    <w:nsid w:val="00000DDC"/>
    <w:multiLevelType w:val="hybridMultilevel"/>
    <w:tmpl w:val="18421164"/>
    <w:lvl w:ilvl="0" w:tplc="A39073A6">
      <w:start w:val="1"/>
      <w:numFmt w:val="bullet"/>
      <w:lvlText w:val=""/>
      <w:lvlJc w:val="left"/>
    </w:lvl>
    <w:lvl w:ilvl="1" w:tplc="0E58ACA8">
      <w:numFmt w:val="decimal"/>
      <w:lvlText w:val=""/>
      <w:lvlJc w:val="left"/>
    </w:lvl>
    <w:lvl w:ilvl="2" w:tplc="5C92DF48">
      <w:numFmt w:val="decimal"/>
      <w:lvlText w:val=""/>
      <w:lvlJc w:val="left"/>
    </w:lvl>
    <w:lvl w:ilvl="3" w:tplc="733407BA">
      <w:numFmt w:val="decimal"/>
      <w:lvlText w:val=""/>
      <w:lvlJc w:val="left"/>
    </w:lvl>
    <w:lvl w:ilvl="4" w:tplc="D1F42D4A">
      <w:numFmt w:val="decimal"/>
      <w:lvlText w:val=""/>
      <w:lvlJc w:val="left"/>
    </w:lvl>
    <w:lvl w:ilvl="5" w:tplc="D9C6FD0A">
      <w:numFmt w:val="decimal"/>
      <w:lvlText w:val=""/>
      <w:lvlJc w:val="left"/>
    </w:lvl>
    <w:lvl w:ilvl="6" w:tplc="14E0368C">
      <w:numFmt w:val="decimal"/>
      <w:lvlText w:val=""/>
      <w:lvlJc w:val="left"/>
    </w:lvl>
    <w:lvl w:ilvl="7" w:tplc="13785E78">
      <w:numFmt w:val="decimal"/>
      <w:lvlText w:val=""/>
      <w:lvlJc w:val="left"/>
    </w:lvl>
    <w:lvl w:ilvl="8" w:tplc="8ABCB276">
      <w:numFmt w:val="decimal"/>
      <w:lvlText w:val=""/>
      <w:lvlJc w:val="left"/>
    </w:lvl>
  </w:abstractNum>
  <w:abstractNum w:abstractNumId="5">
    <w:nsid w:val="000015A1"/>
    <w:multiLevelType w:val="hybridMultilevel"/>
    <w:tmpl w:val="8B8E30A6"/>
    <w:lvl w:ilvl="0" w:tplc="C67052A2">
      <w:start w:val="1"/>
      <w:numFmt w:val="bullet"/>
      <w:lvlText w:val=""/>
      <w:lvlJc w:val="left"/>
    </w:lvl>
    <w:lvl w:ilvl="1" w:tplc="68A4F3E0">
      <w:numFmt w:val="decimal"/>
      <w:lvlText w:val=""/>
      <w:lvlJc w:val="left"/>
    </w:lvl>
    <w:lvl w:ilvl="2" w:tplc="5E08DEA4">
      <w:numFmt w:val="decimal"/>
      <w:lvlText w:val=""/>
      <w:lvlJc w:val="left"/>
    </w:lvl>
    <w:lvl w:ilvl="3" w:tplc="B3A8B7DE">
      <w:numFmt w:val="decimal"/>
      <w:lvlText w:val=""/>
      <w:lvlJc w:val="left"/>
    </w:lvl>
    <w:lvl w:ilvl="4" w:tplc="70D62CD2">
      <w:numFmt w:val="decimal"/>
      <w:lvlText w:val=""/>
      <w:lvlJc w:val="left"/>
    </w:lvl>
    <w:lvl w:ilvl="5" w:tplc="CFF8E338">
      <w:numFmt w:val="decimal"/>
      <w:lvlText w:val=""/>
      <w:lvlJc w:val="left"/>
    </w:lvl>
    <w:lvl w:ilvl="6" w:tplc="9008240A">
      <w:numFmt w:val="decimal"/>
      <w:lvlText w:val=""/>
      <w:lvlJc w:val="left"/>
    </w:lvl>
    <w:lvl w:ilvl="7" w:tplc="F2483BF2">
      <w:numFmt w:val="decimal"/>
      <w:lvlText w:val=""/>
      <w:lvlJc w:val="left"/>
    </w:lvl>
    <w:lvl w:ilvl="8" w:tplc="348A2102">
      <w:numFmt w:val="decimal"/>
      <w:lvlText w:val=""/>
      <w:lvlJc w:val="left"/>
    </w:lvl>
  </w:abstractNum>
  <w:abstractNum w:abstractNumId="6">
    <w:nsid w:val="00001A49"/>
    <w:multiLevelType w:val="hybridMultilevel"/>
    <w:tmpl w:val="2928646E"/>
    <w:lvl w:ilvl="0" w:tplc="3566D2DC">
      <w:start w:val="1"/>
      <w:numFmt w:val="bullet"/>
      <w:lvlText w:val="В"/>
      <w:lvlJc w:val="left"/>
    </w:lvl>
    <w:lvl w:ilvl="1" w:tplc="BC06C272">
      <w:numFmt w:val="decimal"/>
      <w:lvlText w:val=""/>
      <w:lvlJc w:val="left"/>
    </w:lvl>
    <w:lvl w:ilvl="2" w:tplc="00B0B828">
      <w:numFmt w:val="decimal"/>
      <w:lvlText w:val=""/>
      <w:lvlJc w:val="left"/>
    </w:lvl>
    <w:lvl w:ilvl="3" w:tplc="656088E0">
      <w:numFmt w:val="decimal"/>
      <w:lvlText w:val=""/>
      <w:lvlJc w:val="left"/>
    </w:lvl>
    <w:lvl w:ilvl="4" w:tplc="9CA8858A">
      <w:numFmt w:val="decimal"/>
      <w:lvlText w:val=""/>
      <w:lvlJc w:val="left"/>
    </w:lvl>
    <w:lvl w:ilvl="5" w:tplc="6838CE4A">
      <w:numFmt w:val="decimal"/>
      <w:lvlText w:val=""/>
      <w:lvlJc w:val="left"/>
    </w:lvl>
    <w:lvl w:ilvl="6" w:tplc="9D10F978">
      <w:numFmt w:val="decimal"/>
      <w:lvlText w:val=""/>
      <w:lvlJc w:val="left"/>
    </w:lvl>
    <w:lvl w:ilvl="7" w:tplc="0B0890EC">
      <w:numFmt w:val="decimal"/>
      <w:lvlText w:val=""/>
      <w:lvlJc w:val="left"/>
    </w:lvl>
    <w:lvl w:ilvl="8" w:tplc="55BEF102">
      <w:numFmt w:val="decimal"/>
      <w:lvlText w:val=""/>
      <w:lvlJc w:val="left"/>
    </w:lvl>
  </w:abstractNum>
  <w:abstractNum w:abstractNumId="7">
    <w:nsid w:val="00001AD4"/>
    <w:multiLevelType w:val="hybridMultilevel"/>
    <w:tmpl w:val="B9C8DC86"/>
    <w:lvl w:ilvl="0" w:tplc="B8A66B82">
      <w:start w:val="1"/>
      <w:numFmt w:val="bullet"/>
      <w:lvlText w:val="г."/>
      <w:lvlJc w:val="left"/>
    </w:lvl>
    <w:lvl w:ilvl="1" w:tplc="E31416E0">
      <w:start w:val="1"/>
      <w:numFmt w:val="bullet"/>
      <w:lvlText w:val="-"/>
      <w:lvlJc w:val="left"/>
    </w:lvl>
    <w:lvl w:ilvl="2" w:tplc="CD1A16C4">
      <w:numFmt w:val="decimal"/>
      <w:lvlText w:val=""/>
      <w:lvlJc w:val="left"/>
    </w:lvl>
    <w:lvl w:ilvl="3" w:tplc="AF141304">
      <w:numFmt w:val="decimal"/>
      <w:lvlText w:val=""/>
      <w:lvlJc w:val="left"/>
    </w:lvl>
    <w:lvl w:ilvl="4" w:tplc="04D24FCE">
      <w:numFmt w:val="decimal"/>
      <w:lvlText w:val=""/>
      <w:lvlJc w:val="left"/>
    </w:lvl>
    <w:lvl w:ilvl="5" w:tplc="E07ED5D2">
      <w:numFmt w:val="decimal"/>
      <w:lvlText w:val=""/>
      <w:lvlJc w:val="left"/>
    </w:lvl>
    <w:lvl w:ilvl="6" w:tplc="720CBD04">
      <w:numFmt w:val="decimal"/>
      <w:lvlText w:val=""/>
      <w:lvlJc w:val="left"/>
    </w:lvl>
    <w:lvl w:ilvl="7" w:tplc="D33C5482">
      <w:numFmt w:val="decimal"/>
      <w:lvlText w:val=""/>
      <w:lvlJc w:val="left"/>
    </w:lvl>
    <w:lvl w:ilvl="8" w:tplc="653C4058">
      <w:numFmt w:val="decimal"/>
      <w:lvlText w:val=""/>
      <w:lvlJc w:val="left"/>
    </w:lvl>
  </w:abstractNum>
  <w:abstractNum w:abstractNumId="8">
    <w:nsid w:val="00002213"/>
    <w:multiLevelType w:val="hybridMultilevel"/>
    <w:tmpl w:val="2D940F96"/>
    <w:lvl w:ilvl="0" w:tplc="5D42413A">
      <w:start w:val="1"/>
      <w:numFmt w:val="bullet"/>
      <w:lvlText w:val=""/>
      <w:lvlJc w:val="left"/>
    </w:lvl>
    <w:lvl w:ilvl="1" w:tplc="9B1267D4">
      <w:numFmt w:val="decimal"/>
      <w:lvlText w:val=""/>
      <w:lvlJc w:val="left"/>
    </w:lvl>
    <w:lvl w:ilvl="2" w:tplc="A08832FE">
      <w:numFmt w:val="decimal"/>
      <w:lvlText w:val=""/>
      <w:lvlJc w:val="left"/>
    </w:lvl>
    <w:lvl w:ilvl="3" w:tplc="925C4450">
      <w:numFmt w:val="decimal"/>
      <w:lvlText w:val=""/>
      <w:lvlJc w:val="left"/>
    </w:lvl>
    <w:lvl w:ilvl="4" w:tplc="27461C5A">
      <w:numFmt w:val="decimal"/>
      <w:lvlText w:val=""/>
      <w:lvlJc w:val="left"/>
    </w:lvl>
    <w:lvl w:ilvl="5" w:tplc="319ED2EC">
      <w:numFmt w:val="decimal"/>
      <w:lvlText w:val=""/>
      <w:lvlJc w:val="left"/>
    </w:lvl>
    <w:lvl w:ilvl="6" w:tplc="5F42FA5C">
      <w:numFmt w:val="decimal"/>
      <w:lvlText w:val=""/>
      <w:lvlJc w:val="left"/>
    </w:lvl>
    <w:lvl w:ilvl="7" w:tplc="488203B0">
      <w:numFmt w:val="decimal"/>
      <w:lvlText w:val=""/>
      <w:lvlJc w:val="left"/>
    </w:lvl>
    <w:lvl w:ilvl="8" w:tplc="C9F2D49E">
      <w:numFmt w:val="decimal"/>
      <w:lvlText w:val=""/>
      <w:lvlJc w:val="left"/>
    </w:lvl>
  </w:abstractNum>
  <w:abstractNum w:abstractNumId="9">
    <w:nsid w:val="0000260D"/>
    <w:multiLevelType w:val="hybridMultilevel"/>
    <w:tmpl w:val="648224C6"/>
    <w:lvl w:ilvl="0" w:tplc="2FE824C4">
      <w:start w:val="5"/>
      <w:numFmt w:val="decimal"/>
      <w:lvlText w:val="%1."/>
      <w:lvlJc w:val="left"/>
    </w:lvl>
    <w:lvl w:ilvl="1" w:tplc="B5D8B96E">
      <w:numFmt w:val="decimal"/>
      <w:lvlText w:val=""/>
      <w:lvlJc w:val="left"/>
    </w:lvl>
    <w:lvl w:ilvl="2" w:tplc="3ED261C4">
      <w:numFmt w:val="decimal"/>
      <w:lvlText w:val=""/>
      <w:lvlJc w:val="left"/>
    </w:lvl>
    <w:lvl w:ilvl="3" w:tplc="312EFCBC">
      <w:numFmt w:val="decimal"/>
      <w:lvlText w:val=""/>
      <w:lvlJc w:val="left"/>
    </w:lvl>
    <w:lvl w:ilvl="4" w:tplc="4702766A">
      <w:numFmt w:val="decimal"/>
      <w:lvlText w:val=""/>
      <w:lvlJc w:val="left"/>
    </w:lvl>
    <w:lvl w:ilvl="5" w:tplc="2D2C5454">
      <w:numFmt w:val="decimal"/>
      <w:lvlText w:val=""/>
      <w:lvlJc w:val="left"/>
    </w:lvl>
    <w:lvl w:ilvl="6" w:tplc="80163FEE">
      <w:numFmt w:val="decimal"/>
      <w:lvlText w:val=""/>
      <w:lvlJc w:val="left"/>
    </w:lvl>
    <w:lvl w:ilvl="7" w:tplc="1F9036DE">
      <w:numFmt w:val="decimal"/>
      <w:lvlText w:val=""/>
      <w:lvlJc w:val="left"/>
    </w:lvl>
    <w:lvl w:ilvl="8" w:tplc="2ABCF706">
      <w:numFmt w:val="decimal"/>
      <w:lvlText w:val=""/>
      <w:lvlJc w:val="left"/>
    </w:lvl>
  </w:abstractNum>
  <w:abstractNum w:abstractNumId="10">
    <w:nsid w:val="00002C3B"/>
    <w:multiLevelType w:val="hybridMultilevel"/>
    <w:tmpl w:val="52C2550C"/>
    <w:lvl w:ilvl="0" w:tplc="1ADAA792">
      <w:start w:val="1"/>
      <w:numFmt w:val="bullet"/>
      <w:lvlText w:val=""/>
      <w:lvlJc w:val="left"/>
    </w:lvl>
    <w:lvl w:ilvl="1" w:tplc="37EA874E">
      <w:start w:val="10"/>
      <w:numFmt w:val="decimal"/>
      <w:lvlText w:val="%2."/>
      <w:lvlJc w:val="left"/>
    </w:lvl>
    <w:lvl w:ilvl="2" w:tplc="1BC6D8EA">
      <w:start w:val="1"/>
      <w:numFmt w:val="bullet"/>
      <w:lvlText w:val="В"/>
      <w:lvlJc w:val="left"/>
    </w:lvl>
    <w:lvl w:ilvl="3" w:tplc="19063B92">
      <w:start w:val="1"/>
      <w:numFmt w:val="bullet"/>
      <w:lvlText w:val="В"/>
      <w:lvlJc w:val="left"/>
    </w:lvl>
    <w:lvl w:ilvl="4" w:tplc="9B548EB6">
      <w:numFmt w:val="decimal"/>
      <w:lvlText w:val=""/>
      <w:lvlJc w:val="left"/>
    </w:lvl>
    <w:lvl w:ilvl="5" w:tplc="72106D00">
      <w:numFmt w:val="decimal"/>
      <w:lvlText w:val=""/>
      <w:lvlJc w:val="left"/>
    </w:lvl>
    <w:lvl w:ilvl="6" w:tplc="019AF158">
      <w:numFmt w:val="decimal"/>
      <w:lvlText w:val=""/>
      <w:lvlJc w:val="left"/>
    </w:lvl>
    <w:lvl w:ilvl="7" w:tplc="77FEDA26">
      <w:numFmt w:val="decimal"/>
      <w:lvlText w:val=""/>
      <w:lvlJc w:val="left"/>
    </w:lvl>
    <w:lvl w:ilvl="8" w:tplc="62E8CCD4">
      <w:numFmt w:val="decimal"/>
      <w:lvlText w:val=""/>
      <w:lvlJc w:val="left"/>
    </w:lvl>
  </w:abstractNum>
  <w:abstractNum w:abstractNumId="11">
    <w:nsid w:val="0000301C"/>
    <w:multiLevelType w:val="hybridMultilevel"/>
    <w:tmpl w:val="E66A19B2"/>
    <w:lvl w:ilvl="0" w:tplc="3214A582">
      <w:start w:val="1"/>
      <w:numFmt w:val="bullet"/>
      <w:lvlText w:val=""/>
      <w:lvlJc w:val="left"/>
    </w:lvl>
    <w:lvl w:ilvl="1" w:tplc="EBA829E0">
      <w:numFmt w:val="decimal"/>
      <w:lvlText w:val=""/>
      <w:lvlJc w:val="left"/>
    </w:lvl>
    <w:lvl w:ilvl="2" w:tplc="D982E4F4">
      <w:numFmt w:val="decimal"/>
      <w:lvlText w:val=""/>
      <w:lvlJc w:val="left"/>
    </w:lvl>
    <w:lvl w:ilvl="3" w:tplc="2872108A">
      <w:numFmt w:val="decimal"/>
      <w:lvlText w:val=""/>
      <w:lvlJc w:val="left"/>
    </w:lvl>
    <w:lvl w:ilvl="4" w:tplc="E51E6D4E">
      <w:numFmt w:val="decimal"/>
      <w:lvlText w:val=""/>
      <w:lvlJc w:val="left"/>
    </w:lvl>
    <w:lvl w:ilvl="5" w:tplc="B0A4F2B4">
      <w:numFmt w:val="decimal"/>
      <w:lvlText w:val=""/>
      <w:lvlJc w:val="left"/>
    </w:lvl>
    <w:lvl w:ilvl="6" w:tplc="7A441A50">
      <w:numFmt w:val="decimal"/>
      <w:lvlText w:val=""/>
      <w:lvlJc w:val="left"/>
    </w:lvl>
    <w:lvl w:ilvl="7" w:tplc="CCB83772">
      <w:numFmt w:val="decimal"/>
      <w:lvlText w:val=""/>
      <w:lvlJc w:val="left"/>
    </w:lvl>
    <w:lvl w:ilvl="8" w:tplc="A01608B0">
      <w:numFmt w:val="decimal"/>
      <w:lvlText w:val=""/>
      <w:lvlJc w:val="left"/>
    </w:lvl>
  </w:abstractNum>
  <w:abstractNum w:abstractNumId="12">
    <w:nsid w:val="0000314F"/>
    <w:multiLevelType w:val="hybridMultilevel"/>
    <w:tmpl w:val="7FC66D4A"/>
    <w:lvl w:ilvl="0" w:tplc="1604FD7C">
      <w:start w:val="1"/>
      <w:numFmt w:val="bullet"/>
      <w:lvlText w:val="и"/>
      <w:lvlJc w:val="left"/>
    </w:lvl>
    <w:lvl w:ilvl="1" w:tplc="134E0648">
      <w:start w:val="1"/>
      <w:numFmt w:val="bullet"/>
      <w:lvlText w:val="В"/>
      <w:lvlJc w:val="left"/>
    </w:lvl>
    <w:lvl w:ilvl="2" w:tplc="5B380A10">
      <w:start w:val="1"/>
      <w:numFmt w:val="bullet"/>
      <w:lvlText w:val="В"/>
      <w:lvlJc w:val="left"/>
    </w:lvl>
    <w:lvl w:ilvl="3" w:tplc="87A8DA46">
      <w:numFmt w:val="decimal"/>
      <w:lvlText w:val=""/>
      <w:lvlJc w:val="left"/>
    </w:lvl>
    <w:lvl w:ilvl="4" w:tplc="5966F328">
      <w:numFmt w:val="decimal"/>
      <w:lvlText w:val=""/>
      <w:lvlJc w:val="left"/>
    </w:lvl>
    <w:lvl w:ilvl="5" w:tplc="E9448A2A">
      <w:numFmt w:val="decimal"/>
      <w:lvlText w:val=""/>
      <w:lvlJc w:val="left"/>
    </w:lvl>
    <w:lvl w:ilvl="6" w:tplc="DD209C74">
      <w:numFmt w:val="decimal"/>
      <w:lvlText w:val=""/>
      <w:lvlJc w:val="left"/>
    </w:lvl>
    <w:lvl w:ilvl="7" w:tplc="A54837B8">
      <w:numFmt w:val="decimal"/>
      <w:lvlText w:val=""/>
      <w:lvlJc w:val="left"/>
    </w:lvl>
    <w:lvl w:ilvl="8" w:tplc="E5B04B86">
      <w:numFmt w:val="decimal"/>
      <w:lvlText w:val=""/>
      <w:lvlJc w:val="left"/>
    </w:lvl>
  </w:abstractNum>
  <w:abstractNum w:abstractNumId="13">
    <w:nsid w:val="0000323B"/>
    <w:multiLevelType w:val="hybridMultilevel"/>
    <w:tmpl w:val="DEE20D08"/>
    <w:lvl w:ilvl="0" w:tplc="5D0A9E0A">
      <w:start w:val="1"/>
      <w:numFmt w:val="bullet"/>
      <w:lvlText w:val=""/>
      <w:lvlJc w:val="left"/>
    </w:lvl>
    <w:lvl w:ilvl="1" w:tplc="7E8AF342">
      <w:start w:val="1"/>
      <w:numFmt w:val="bullet"/>
      <w:lvlText w:val="В"/>
      <w:lvlJc w:val="left"/>
    </w:lvl>
    <w:lvl w:ilvl="2" w:tplc="B230741E">
      <w:numFmt w:val="decimal"/>
      <w:lvlText w:val=""/>
      <w:lvlJc w:val="left"/>
    </w:lvl>
    <w:lvl w:ilvl="3" w:tplc="07F6E726">
      <w:numFmt w:val="decimal"/>
      <w:lvlText w:val=""/>
      <w:lvlJc w:val="left"/>
    </w:lvl>
    <w:lvl w:ilvl="4" w:tplc="511AB5C6">
      <w:numFmt w:val="decimal"/>
      <w:lvlText w:val=""/>
      <w:lvlJc w:val="left"/>
    </w:lvl>
    <w:lvl w:ilvl="5" w:tplc="ED4AE4FA">
      <w:numFmt w:val="decimal"/>
      <w:lvlText w:val=""/>
      <w:lvlJc w:val="left"/>
    </w:lvl>
    <w:lvl w:ilvl="6" w:tplc="E44E3328">
      <w:numFmt w:val="decimal"/>
      <w:lvlText w:val=""/>
      <w:lvlJc w:val="left"/>
    </w:lvl>
    <w:lvl w:ilvl="7" w:tplc="CFA8FC64">
      <w:numFmt w:val="decimal"/>
      <w:lvlText w:val=""/>
      <w:lvlJc w:val="left"/>
    </w:lvl>
    <w:lvl w:ilvl="8" w:tplc="24F43156">
      <w:numFmt w:val="decimal"/>
      <w:lvlText w:val=""/>
      <w:lvlJc w:val="left"/>
    </w:lvl>
  </w:abstractNum>
  <w:abstractNum w:abstractNumId="14">
    <w:nsid w:val="0000366B"/>
    <w:multiLevelType w:val="hybridMultilevel"/>
    <w:tmpl w:val="6F022D04"/>
    <w:lvl w:ilvl="0" w:tplc="5536684A">
      <w:start w:val="1"/>
      <w:numFmt w:val="bullet"/>
      <w:lvlText w:val="и"/>
      <w:lvlJc w:val="left"/>
    </w:lvl>
    <w:lvl w:ilvl="1" w:tplc="80A6FC8A">
      <w:numFmt w:val="decimal"/>
      <w:lvlText w:val=""/>
      <w:lvlJc w:val="left"/>
    </w:lvl>
    <w:lvl w:ilvl="2" w:tplc="BCDAAFE6">
      <w:numFmt w:val="decimal"/>
      <w:lvlText w:val=""/>
      <w:lvlJc w:val="left"/>
    </w:lvl>
    <w:lvl w:ilvl="3" w:tplc="9DC41590">
      <w:numFmt w:val="decimal"/>
      <w:lvlText w:val=""/>
      <w:lvlJc w:val="left"/>
    </w:lvl>
    <w:lvl w:ilvl="4" w:tplc="9CBA2FC2">
      <w:numFmt w:val="decimal"/>
      <w:lvlText w:val=""/>
      <w:lvlJc w:val="left"/>
    </w:lvl>
    <w:lvl w:ilvl="5" w:tplc="84285E54">
      <w:numFmt w:val="decimal"/>
      <w:lvlText w:val=""/>
      <w:lvlJc w:val="left"/>
    </w:lvl>
    <w:lvl w:ilvl="6" w:tplc="4F76BEF8">
      <w:numFmt w:val="decimal"/>
      <w:lvlText w:val=""/>
      <w:lvlJc w:val="left"/>
    </w:lvl>
    <w:lvl w:ilvl="7" w:tplc="D038A20C">
      <w:numFmt w:val="decimal"/>
      <w:lvlText w:val=""/>
      <w:lvlJc w:val="left"/>
    </w:lvl>
    <w:lvl w:ilvl="8" w:tplc="54827A5E">
      <w:numFmt w:val="decimal"/>
      <w:lvlText w:val=""/>
      <w:lvlJc w:val="left"/>
    </w:lvl>
  </w:abstractNum>
  <w:abstractNum w:abstractNumId="15">
    <w:nsid w:val="00003BF6"/>
    <w:multiLevelType w:val="hybridMultilevel"/>
    <w:tmpl w:val="0B96FC00"/>
    <w:lvl w:ilvl="0" w:tplc="49966226">
      <w:start w:val="1"/>
      <w:numFmt w:val="bullet"/>
      <w:lvlText w:val="В"/>
      <w:lvlJc w:val="left"/>
    </w:lvl>
    <w:lvl w:ilvl="1" w:tplc="E3B2AB36">
      <w:numFmt w:val="decimal"/>
      <w:lvlText w:val=""/>
      <w:lvlJc w:val="left"/>
    </w:lvl>
    <w:lvl w:ilvl="2" w:tplc="C2D022A4">
      <w:numFmt w:val="decimal"/>
      <w:lvlText w:val=""/>
      <w:lvlJc w:val="left"/>
    </w:lvl>
    <w:lvl w:ilvl="3" w:tplc="60E2163C">
      <w:numFmt w:val="decimal"/>
      <w:lvlText w:val=""/>
      <w:lvlJc w:val="left"/>
    </w:lvl>
    <w:lvl w:ilvl="4" w:tplc="5094C92C">
      <w:numFmt w:val="decimal"/>
      <w:lvlText w:val=""/>
      <w:lvlJc w:val="left"/>
    </w:lvl>
    <w:lvl w:ilvl="5" w:tplc="431CD832">
      <w:numFmt w:val="decimal"/>
      <w:lvlText w:val=""/>
      <w:lvlJc w:val="left"/>
    </w:lvl>
    <w:lvl w:ilvl="6" w:tplc="9FBECF56">
      <w:numFmt w:val="decimal"/>
      <w:lvlText w:val=""/>
      <w:lvlJc w:val="left"/>
    </w:lvl>
    <w:lvl w:ilvl="7" w:tplc="8BFA7EDE">
      <w:numFmt w:val="decimal"/>
      <w:lvlText w:val=""/>
      <w:lvlJc w:val="left"/>
    </w:lvl>
    <w:lvl w:ilvl="8" w:tplc="8508EE84">
      <w:numFmt w:val="decimal"/>
      <w:lvlText w:val=""/>
      <w:lvlJc w:val="left"/>
    </w:lvl>
  </w:abstractNum>
  <w:abstractNum w:abstractNumId="16">
    <w:nsid w:val="00004230"/>
    <w:multiLevelType w:val="hybridMultilevel"/>
    <w:tmpl w:val="EAE60A28"/>
    <w:lvl w:ilvl="0" w:tplc="E070EBBE">
      <w:start w:val="1"/>
      <w:numFmt w:val="bullet"/>
      <w:lvlText w:val=""/>
      <w:lvlJc w:val="left"/>
    </w:lvl>
    <w:lvl w:ilvl="1" w:tplc="99945474">
      <w:numFmt w:val="decimal"/>
      <w:lvlText w:val=""/>
      <w:lvlJc w:val="left"/>
    </w:lvl>
    <w:lvl w:ilvl="2" w:tplc="4566AA88">
      <w:numFmt w:val="decimal"/>
      <w:lvlText w:val=""/>
      <w:lvlJc w:val="left"/>
    </w:lvl>
    <w:lvl w:ilvl="3" w:tplc="D45674C2">
      <w:numFmt w:val="decimal"/>
      <w:lvlText w:val=""/>
      <w:lvlJc w:val="left"/>
    </w:lvl>
    <w:lvl w:ilvl="4" w:tplc="D9BED07E">
      <w:numFmt w:val="decimal"/>
      <w:lvlText w:val=""/>
      <w:lvlJc w:val="left"/>
    </w:lvl>
    <w:lvl w:ilvl="5" w:tplc="02F603EE">
      <w:numFmt w:val="decimal"/>
      <w:lvlText w:val=""/>
      <w:lvlJc w:val="left"/>
    </w:lvl>
    <w:lvl w:ilvl="6" w:tplc="0B62EE90">
      <w:numFmt w:val="decimal"/>
      <w:lvlText w:val=""/>
      <w:lvlJc w:val="left"/>
    </w:lvl>
    <w:lvl w:ilvl="7" w:tplc="BA10A25A">
      <w:numFmt w:val="decimal"/>
      <w:lvlText w:val=""/>
      <w:lvlJc w:val="left"/>
    </w:lvl>
    <w:lvl w:ilvl="8" w:tplc="DEB0B1E8">
      <w:numFmt w:val="decimal"/>
      <w:lvlText w:val=""/>
      <w:lvlJc w:val="left"/>
    </w:lvl>
  </w:abstractNum>
  <w:abstractNum w:abstractNumId="17">
    <w:nsid w:val="00004CAD"/>
    <w:multiLevelType w:val="hybridMultilevel"/>
    <w:tmpl w:val="F0B62E4C"/>
    <w:lvl w:ilvl="0" w:tplc="A6B87D44">
      <w:start w:val="1"/>
      <w:numFmt w:val="bullet"/>
      <w:lvlText w:val=""/>
      <w:lvlJc w:val="left"/>
    </w:lvl>
    <w:lvl w:ilvl="1" w:tplc="14F2D6B2">
      <w:numFmt w:val="decimal"/>
      <w:lvlText w:val=""/>
      <w:lvlJc w:val="left"/>
    </w:lvl>
    <w:lvl w:ilvl="2" w:tplc="26F27238">
      <w:numFmt w:val="decimal"/>
      <w:lvlText w:val=""/>
      <w:lvlJc w:val="left"/>
    </w:lvl>
    <w:lvl w:ilvl="3" w:tplc="600E66D4">
      <w:numFmt w:val="decimal"/>
      <w:lvlText w:val=""/>
      <w:lvlJc w:val="left"/>
    </w:lvl>
    <w:lvl w:ilvl="4" w:tplc="532667CE">
      <w:numFmt w:val="decimal"/>
      <w:lvlText w:val=""/>
      <w:lvlJc w:val="left"/>
    </w:lvl>
    <w:lvl w:ilvl="5" w:tplc="A2F2B1F4">
      <w:numFmt w:val="decimal"/>
      <w:lvlText w:val=""/>
      <w:lvlJc w:val="left"/>
    </w:lvl>
    <w:lvl w:ilvl="6" w:tplc="822EA25A">
      <w:numFmt w:val="decimal"/>
      <w:lvlText w:val=""/>
      <w:lvlJc w:val="left"/>
    </w:lvl>
    <w:lvl w:ilvl="7" w:tplc="DF2AE4BE">
      <w:numFmt w:val="decimal"/>
      <w:lvlText w:val=""/>
      <w:lvlJc w:val="left"/>
    </w:lvl>
    <w:lvl w:ilvl="8" w:tplc="C83E84FE">
      <w:numFmt w:val="decimal"/>
      <w:lvlText w:val=""/>
      <w:lvlJc w:val="left"/>
    </w:lvl>
  </w:abstractNum>
  <w:abstractNum w:abstractNumId="18">
    <w:nsid w:val="00004E45"/>
    <w:multiLevelType w:val="hybridMultilevel"/>
    <w:tmpl w:val="254C4154"/>
    <w:lvl w:ilvl="0" w:tplc="A87AFAAE">
      <w:start w:val="1"/>
      <w:numFmt w:val="bullet"/>
      <w:lvlText w:val=""/>
      <w:lvlJc w:val="left"/>
    </w:lvl>
    <w:lvl w:ilvl="1" w:tplc="691E1964">
      <w:start w:val="3"/>
      <w:numFmt w:val="decimal"/>
      <w:lvlText w:val="%2."/>
      <w:lvlJc w:val="left"/>
    </w:lvl>
    <w:lvl w:ilvl="2" w:tplc="5106BCC0">
      <w:numFmt w:val="decimal"/>
      <w:lvlText w:val=""/>
      <w:lvlJc w:val="left"/>
    </w:lvl>
    <w:lvl w:ilvl="3" w:tplc="BF5A5482">
      <w:numFmt w:val="decimal"/>
      <w:lvlText w:val=""/>
      <w:lvlJc w:val="left"/>
    </w:lvl>
    <w:lvl w:ilvl="4" w:tplc="6F129B7E">
      <w:numFmt w:val="decimal"/>
      <w:lvlText w:val=""/>
      <w:lvlJc w:val="left"/>
    </w:lvl>
    <w:lvl w:ilvl="5" w:tplc="A06CEB7E">
      <w:numFmt w:val="decimal"/>
      <w:lvlText w:val=""/>
      <w:lvlJc w:val="left"/>
    </w:lvl>
    <w:lvl w:ilvl="6" w:tplc="EA92AA8C">
      <w:numFmt w:val="decimal"/>
      <w:lvlText w:val=""/>
      <w:lvlJc w:val="left"/>
    </w:lvl>
    <w:lvl w:ilvl="7" w:tplc="28E0834A">
      <w:numFmt w:val="decimal"/>
      <w:lvlText w:val=""/>
      <w:lvlJc w:val="left"/>
    </w:lvl>
    <w:lvl w:ilvl="8" w:tplc="4BD241DC">
      <w:numFmt w:val="decimal"/>
      <w:lvlText w:val=""/>
      <w:lvlJc w:val="left"/>
    </w:lvl>
  </w:abstractNum>
  <w:abstractNum w:abstractNumId="19">
    <w:nsid w:val="00005422"/>
    <w:multiLevelType w:val="hybridMultilevel"/>
    <w:tmpl w:val="8CCC0122"/>
    <w:lvl w:ilvl="0" w:tplc="EE362370">
      <w:start w:val="1"/>
      <w:numFmt w:val="bullet"/>
      <w:lvlText w:val=""/>
      <w:lvlJc w:val="left"/>
    </w:lvl>
    <w:lvl w:ilvl="1" w:tplc="089CBA3E">
      <w:numFmt w:val="decimal"/>
      <w:lvlText w:val=""/>
      <w:lvlJc w:val="left"/>
    </w:lvl>
    <w:lvl w:ilvl="2" w:tplc="4C105816">
      <w:numFmt w:val="decimal"/>
      <w:lvlText w:val=""/>
      <w:lvlJc w:val="left"/>
    </w:lvl>
    <w:lvl w:ilvl="3" w:tplc="BCF23FA0">
      <w:numFmt w:val="decimal"/>
      <w:lvlText w:val=""/>
      <w:lvlJc w:val="left"/>
    </w:lvl>
    <w:lvl w:ilvl="4" w:tplc="4F76FAE6">
      <w:numFmt w:val="decimal"/>
      <w:lvlText w:val=""/>
      <w:lvlJc w:val="left"/>
    </w:lvl>
    <w:lvl w:ilvl="5" w:tplc="16482A0C">
      <w:numFmt w:val="decimal"/>
      <w:lvlText w:val=""/>
      <w:lvlJc w:val="left"/>
    </w:lvl>
    <w:lvl w:ilvl="6" w:tplc="52EA2ABA">
      <w:numFmt w:val="decimal"/>
      <w:lvlText w:val=""/>
      <w:lvlJc w:val="left"/>
    </w:lvl>
    <w:lvl w:ilvl="7" w:tplc="9698ADDA">
      <w:numFmt w:val="decimal"/>
      <w:lvlText w:val=""/>
      <w:lvlJc w:val="left"/>
    </w:lvl>
    <w:lvl w:ilvl="8" w:tplc="02048A74">
      <w:numFmt w:val="decimal"/>
      <w:lvlText w:val=""/>
      <w:lvlJc w:val="left"/>
    </w:lvl>
  </w:abstractNum>
  <w:abstractNum w:abstractNumId="20">
    <w:nsid w:val="000056AE"/>
    <w:multiLevelType w:val="hybridMultilevel"/>
    <w:tmpl w:val="CBFC2D4C"/>
    <w:lvl w:ilvl="0" w:tplc="035E8BAE">
      <w:start w:val="1"/>
      <w:numFmt w:val="bullet"/>
      <w:lvlText w:val=""/>
      <w:lvlJc w:val="left"/>
    </w:lvl>
    <w:lvl w:ilvl="1" w:tplc="1F1A85A6">
      <w:start w:val="1"/>
      <w:numFmt w:val="bullet"/>
      <w:lvlText w:val="В"/>
      <w:lvlJc w:val="left"/>
    </w:lvl>
    <w:lvl w:ilvl="2" w:tplc="A042850E">
      <w:numFmt w:val="decimal"/>
      <w:lvlText w:val=""/>
      <w:lvlJc w:val="left"/>
    </w:lvl>
    <w:lvl w:ilvl="3" w:tplc="D870C13A">
      <w:numFmt w:val="decimal"/>
      <w:lvlText w:val=""/>
      <w:lvlJc w:val="left"/>
    </w:lvl>
    <w:lvl w:ilvl="4" w:tplc="6F58EC60">
      <w:numFmt w:val="decimal"/>
      <w:lvlText w:val=""/>
      <w:lvlJc w:val="left"/>
    </w:lvl>
    <w:lvl w:ilvl="5" w:tplc="C86C6F7E">
      <w:numFmt w:val="decimal"/>
      <w:lvlText w:val=""/>
      <w:lvlJc w:val="left"/>
    </w:lvl>
    <w:lvl w:ilvl="6" w:tplc="D42405F4">
      <w:numFmt w:val="decimal"/>
      <w:lvlText w:val=""/>
      <w:lvlJc w:val="left"/>
    </w:lvl>
    <w:lvl w:ilvl="7" w:tplc="B3BEF0C6">
      <w:numFmt w:val="decimal"/>
      <w:lvlText w:val=""/>
      <w:lvlJc w:val="left"/>
    </w:lvl>
    <w:lvl w:ilvl="8" w:tplc="6E308A3E">
      <w:numFmt w:val="decimal"/>
      <w:lvlText w:val=""/>
      <w:lvlJc w:val="left"/>
    </w:lvl>
  </w:abstractNum>
  <w:abstractNum w:abstractNumId="21">
    <w:nsid w:val="00005CFD"/>
    <w:multiLevelType w:val="hybridMultilevel"/>
    <w:tmpl w:val="CAA249F6"/>
    <w:lvl w:ilvl="0" w:tplc="EB2E0378">
      <w:start w:val="1"/>
      <w:numFmt w:val="decimal"/>
      <w:lvlText w:val="6.%1."/>
      <w:lvlJc w:val="left"/>
    </w:lvl>
    <w:lvl w:ilvl="1" w:tplc="4AE6F18A">
      <w:numFmt w:val="decimal"/>
      <w:lvlText w:val=""/>
      <w:lvlJc w:val="left"/>
    </w:lvl>
    <w:lvl w:ilvl="2" w:tplc="05501772">
      <w:numFmt w:val="decimal"/>
      <w:lvlText w:val=""/>
      <w:lvlJc w:val="left"/>
    </w:lvl>
    <w:lvl w:ilvl="3" w:tplc="BCB856AE">
      <w:numFmt w:val="decimal"/>
      <w:lvlText w:val=""/>
      <w:lvlJc w:val="left"/>
    </w:lvl>
    <w:lvl w:ilvl="4" w:tplc="D96827AC">
      <w:numFmt w:val="decimal"/>
      <w:lvlText w:val=""/>
      <w:lvlJc w:val="left"/>
    </w:lvl>
    <w:lvl w:ilvl="5" w:tplc="40486D30">
      <w:numFmt w:val="decimal"/>
      <w:lvlText w:val=""/>
      <w:lvlJc w:val="left"/>
    </w:lvl>
    <w:lvl w:ilvl="6" w:tplc="389C2A6A">
      <w:numFmt w:val="decimal"/>
      <w:lvlText w:val=""/>
      <w:lvlJc w:val="left"/>
    </w:lvl>
    <w:lvl w:ilvl="7" w:tplc="85045CD2">
      <w:numFmt w:val="decimal"/>
      <w:lvlText w:val=""/>
      <w:lvlJc w:val="left"/>
    </w:lvl>
    <w:lvl w:ilvl="8" w:tplc="6B4A5940">
      <w:numFmt w:val="decimal"/>
      <w:lvlText w:val=""/>
      <w:lvlJc w:val="left"/>
    </w:lvl>
  </w:abstractNum>
  <w:abstractNum w:abstractNumId="22">
    <w:nsid w:val="00005F32"/>
    <w:multiLevelType w:val="hybridMultilevel"/>
    <w:tmpl w:val="734CC4FE"/>
    <w:lvl w:ilvl="0" w:tplc="F5E4D1CE">
      <w:start w:val="1"/>
      <w:numFmt w:val="bullet"/>
      <w:lvlText w:val="и"/>
      <w:lvlJc w:val="left"/>
    </w:lvl>
    <w:lvl w:ilvl="1" w:tplc="60B2E77A">
      <w:start w:val="8"/>
      <w:numFmt w:val="decimal"/>
      <w:lvlText w:val="%2."/>
      <w:lvlJc w:val="left"/>
    </w:lvl>
    <w:lvl w:ilvl="2" w:tplc="B184912C">
      <w:numFmt w:val="decimal"/>
      <w:lvlText w:val=""/>
      <w:lvlJc w:val="left"/>
    </w:lvl>
    <w:lvl w:ilvl="3" w:tplc="CBB68740">
      <w:numFmt w:val="decimal"/>
      <w:lvlText w:val=""/>
      <w:lvlJc w:val="left"/>
    </w:lvl>
    <w:lvl w:ilvl="4" w:tplc="38B02C20">
      <w:numFmt w:val="decimal"/>
      <w:lvlText w:val=""/>
      <w:lvlJc w:val="left"/>
    </w:lvl>
    <w:lvl w:ilvl="5" w:tplc="18087082">
      <w:numFmt w:val="decimal"/>
      <w:lvlText w:val=""/>
      <w:lvlJc w:val="left"/>
    </w:lvl>
    <w:lvl w:ilvl="6" w:tplc="89760874">
      <w:numFmt w:val="decimal"/>
      <w:lvlText w:val=""/>
      <w:lvlJc w:val="left"/>
    </w:lvl>
    <w:lvl w:ilvl="7" w:tplc="C728BF52">
      <w:numFmt w:val="decimal"/>
      <w:lvlText w:val=""/>
      <w:lvlJc w:val="left"/>
    </w:lvl>
    <w:lvl w:ilvl="8" w:tplc="2B70BDC6">
      <w:numFmt w:val="decimal"/>
      <w:lvlText w:val=""/>
      <w:lvlJc w:val="left"/>
    </w:lvl>
  </w:abstractNum>
  <w:abstractNum w:abstractNumId="23">
    <w:nsid w:val="00006032"/>
    <w:multiLevelType w:val="hybridMultilevel"/>
    <w:tmpl w:val="B94E8202"/>
    <w:lvl w:ilvl="0" w:tplc="026405C8">
      <w:start w:val="1"/>
      <w:numFmt w:val="bullet"/>
      <w:lvlText w:val="с"/>
      <w:lvlJc w:val="left"/>
    </w:lvl>
    <w:lvl w:ilvl="1" w:tplc="3B9C554C">
      <w:start w:val="1"/>
      <w:numFmt w:val="bullet"/>
      <w:lvlText w:val="В"/>
      <w:lvlJc w:val="left"/>
    </w:lvl>
    <w:lvl w:ilvl="2" w:tplc="B5AE554E">
      <w:numFmt w:val="decimal"/>
      <w:lvlText w:val=""/>
      <w:lvlJc w:val="left"/>
    </w:lvl>
    <w:lvl w:ilvl="3" w:tplc="180AA9D2">
      <w:numFmt w:val="decimal"/>
      <w:lvlText w:val=""/>
      <w:lvlJc w:val="left"/>
    </w:lvl>
    <w:lvl w:ilvl="4" w:tplc="5030938E">
      <w:numFmt w:val="decimal"/>
      <w:lvlText w:val=""/>
      <w:lvlJc w:val="left"/>
    </w:lvl>
    <w:lvl w:ilvl="5" w:tplc="177A03B4">
      <w:numFmt w:val="decimal"/>
      <w:lvlText w:val=""/>
      <w:lvlJc w:val="left"/>
    </w:lvl>
    <w:lvl w:ilvl="6" w:tplc="4D7CF39E">
      <w:numFmt w:val="decimal"/>
      <w:lvlText w:val=""/>
      <w:lvlJc w:val="left"/>
    </w:lvl>
    <w:lvl w:ilvl="7" w:tplc="A96619E6">
      <w:numFmt w:val="decimal"/>
      <w:lvlText w:val=""/>
      <w:lvlJc w:val="left"/>
    </w:lvl>
    <w:lvl w:ilvl="8" w:tplc="DA9AFEA2">
      <w:numFmt w:val="decimal"/>
      <w:lvlText w:val=""/>
      <w:lvlJc w:val="left"/>
    </w:lvl>
  </w:abstractNum>
  <w:abstractNum w:abstractNumId="24">
    <w:nsid w:val="000063CB"/>
    <w:multiLevelType w:val="hybridMultilevel"/>
    <w:tmpl w:val="E960B6B0"/>
    <w:lvl w:ilvl="0" w:tplc="19821146">
      <w:start w:val="1"/>
      <w:numFmt w:val="bullet"/>
      <w:lvlText w:val=""/>
      <w:lvlJc w:val="left"/>
    </w:lvl>
    <w:lvl w:ilvl="1" w:tplc="EFD8FAE0">
      <w:numFmt w:val="decimal"/>
      <w:lvlText w:val=""/>
      <w:lvlJc w:val="left"/>
    </w:lvl>
    <w:lvl w:ilvl="2" w:tplc="1418198E">
      <w:numFmt w:val="decimal"/>
      <w:lvlText w:val=""/>
      <w:lvlJc w:val="left"/>
    </w:lvl>
    <w:lvl w:ilvl="3" w:tplc="DCB832B8">
      <w:numFmt w:val="decimal"/>
      <w:lvlText w:val=""/>
      <w:lvlJc w:val="left"/>
    </w:lvl>
    <w:lvl w:ilvl="4" w:tplc="0FDCC0C8">
      <w:numFmt w:val="decimal"/>
      <w:lvlText w:val=""/>
      <w:lvlJc w:val="left"/>
    </w:lvl>
    <w:lvl w:ilvl="5" w:tplc="7438FCEE">
      <w:numFmt w:val="decimal"/>
      <w:lvlText w:val=""/>
      <w:lvlJc w:val="left"/>
    </w:lvl>
    <w:lvl w:ilvl="6" w:tplc="E1DEB19A">
      <w:numFmt w:val="decimal"/>
      <w:lvlText w:val=""/>
      <w:lvlJc w:val="left"/>
    </w:lvl>
    <w:lvl w:ilvl="7" w:tplc="FAF2D38E">
      <w:numFmt w:val="decimal"/>
      <w:lvlText w:val=""/>
      <w:lvlJc w:val="left"/>
    </w:lvl>
    <w:lvl w:ilvl="8" w:tplc="98A6C81C">
      <w:numFmt w:val="decimal"/>
      <w:lvlText w:val=""/>
      <w:lvlJc w:val="left"/>
    </w:lvl>
  </w:abstractNum>
  <w:abstractNum w:abstractNumId="25">
    <w:nsid w:val="000066C4"/>
    <w:multiLevelType w:val="hybridMultilevel"/>
    <w:tmpl w:val="0144FE78"/>
    <w:lvl w:ilvl="0" w:tplc="F68A8FC2">
      <w:start w:val="1"/>
      <w:numFmt w:val="bullet"/>
      <w:lvlText w:val=""/>
      <w:lvlJc w:val="left"/>
    </w:lvl>
    <w:lvl w:ilvl="1" w:tplc="8A846F84">
      <w:numFmt w:val="decimal"/>
      <w:lvlText w:val=""/>
      <w:lvlJc w:val="left"/>
    </w:lvl>
    <w:lvl w:ilvl="2" w:tplc="A6DE1254">
      <w:numFmt w:val="decimal"/>
      <w:lvlText w:val=""/>
      <w:lvlJc w:val="left"/>
    </w:lvl>
    <w:lvl w:ilvl="3" w:tplc="603681F4">
      <w:numFmt w:val="decimal"/>
      <w:lvlText w:val=""/>
      <w:lvlJc w:val="left"/>
    </w:lvl>
    <w:lvl w:ilvl="4" w:tplc="12A6B84C">
      <w:numFmt w:val="decimal"/>
      <w:lvlText w:val=""/>
      <w:lvlJc w:val="left"/>
    </w:lvl>
    <w:lvl w:ilvl="5" w:tplc="B298288C">
      <w:numFmt w:val="decimal"/>
      <w:lvlText w:val=""/>
      <w:lvlJc w:val="left"/>
    </w:lvl>
    <w:lvl w:ilvl="6" w:tplc="0AA48F1C">
      <w:numFmt w:val="decimal"/>
      <w:lvlText w:val=""/>
      <w:lvlJc w:val="left"/>
    </w:lvl>
    <w:lvl w:ilvl="7" w:tplc="AAA65058">
      <w:numFmt w:val="decimal"/>
      <w:lvlText w:val=""/>
      <w:lvlJc w:val="left"/>
    </w:lvl>
    <w:lvl w:ilvl="8" w:tplc="C6CC11A2">
      <w:numFmt w:val="decimal"/>
      <w:lvlText w:val=""/>
      <w:lvlJc w:val="left"/>
    </w:lvl>
  </w:abstractNum>
  <w:abstractNum w:abstractNumId="26">
    <w:nsid w:val="00006B36"/>
    <w:multiLevelType w:val="hybridMultilevel"/>
    <w:tmpl w:val="7F101A0C"/>
    <w:lvl w:ilvl="0" w:tplc="9E14F6C0">
      <w:start w:val="6"/>
      <w:numFmt w:val="decimal"/>
      <w:lvlText w:val="%1."/>
      <w:lvlJc w:val="left"/>
    </w:lvl>
    <w:lvl w:ilvl="1" w:tplc="AACA7CC4">
      <w:numFmt w:val="decimal"/>
      <w:lvlText w:val=""/>
      <w:lvlJc w:val="left"/>
    </w:lvl>
    <w:lvl w:ilvl="2" w:tplc="C7EA1328">
      <w:numFmt w:val="decimal"/>
      <w:lvlText w:val=""/>
      <w:lvlJc w:val="left"/>
    </w:lvl>
    <w:lvl w:ilvl="3" w:tplc="65BC6FDA">
      <w:numFmt w:val="decimal"/>
      <w:lvlText w:val=""/>
      <w:lvlJc w:val="left"/>
    </w:lvl>
    <w:lvl w:ilvl="4" w:tplc="9B4891D0">
      <w:numFmt w:val="decimal"/>
      <w:lvlText w:val=""/>
      <w:lvlJc w:val="left"/>
    </w:lvl>
    <w:lvl w:ilvl="5" w:tplc="4218EB7A">
      <w:numFmt w:val="decimal"/>
      <w:lvlText w:val=""/>
      <w:lvlJc w:val="left"/>
    </w:lvl>
    <w:lvl w:ilvl="6" w:tplc="28AE16B6">
      <w:numFmt w:val="decimal"/>
      <w:lvlText w:val=""/>
      <w:lvlJc w:val="left"/>
    </w:lvl>
    <w:lvl w:ilvl="7" w:tplc="AD2E630C">
      <w:numFmt w:val="decimal"/>
      <w:lvlText w:val=""/>
      <w:lvlJc w:val="left"/>
    </w:lvl>
    <w:lvl w:ilvl="8" w:tplc="4B66FB64">
      <w:numFmt w:val="decimal"/>
      <w:lvlText w:val=""/>
      <w:lvlJc w:val="left"/>
    </w:lvl>
  </w:abstractNum>
  <w:abstractNum w:abstractNumId="27">
    <w:nsid w:val="00006B89"/>
    <w:multiLevelType w:val="hybridMultilevel"/>
    <w:tmpl w:val="2E942EC8"/>
    <w:lvl w:ilvl="0" w:tplc="F79A6110">
      <w:start w:val="5"/>
      <w:numFmt w:val="decimal"/>
      <w:lvlText w:val="%1."/>
      <w:lvlJc w:val="left"/>
    </w:lvl>
    <w:lvl w:ilvl="1" w:tplc="046E2E9C">
      <w:numFmt w:val="decimal"/>
      <w:lvlText w:val=""/>
      <w:lvlJc w:val="left"/>
    </w:lvl>
    <w:lvl w:ilvl="2" w:tplc="69AA292C">
      <w:numFmt w:val="decimal"/>
      <w:lvlText w:val=""/>
      <w:lvlJc w:val="left"/>
    </w:lvl>
    <w:lvl w:ilvl="3" w:tplc="DF380B0A">
      <w:numFmt w:val="decimal"/>
      <w:lvlText w:val=""/>
      <w:lvlJc w:val="left"/>
    </w:lvl>
    <w:lvl w:ilvl="4" w:tplc="D17E613A">
      <w:numFmt w:val="decimal"/>
      <w:lvlText w:val=""/>
      <w:lvlJc w:val="left"/>
    </w:lvl>
    <w:lvl w:ilvl="5" w:tplc="7C206F0C">
      <w:numFmt w:val="decimal"/>
      <w:lvlText w:val=""/>
      <w:lvlJc w:val="left"/>
    </w:lvl>
    <w:lvl w:ilvl="6" w:tplc="9BE87D82">
      <w:numFmt w:val="decimal"/>
      <w:lvlText w:val=""/>
      <w:lvlJc w:val="left"/>
    </w:lvl>
    <w:lvl w:ilvl="7" w:tplc="4B7660B6">
      <w:numFmt w:val="decimal"/>
      <w:lvlText w:val=""/>
      <w:lvlJc w:val="left"/>
    </w:lvl>
    <w:lvl w:ilvl="8" w:tplc="92D436A8">
      <w:numFmt w:val="decimal"/>
      <w:lvlText w:val=""/>
      <w:lvlJc w:val="left"/>
    </w:lvl>
  </w:abstractNum>
  <w:abstractNum w:abstractNumId="28">
    <w:nsid w:val="00006BFC"/>
    <w:multiLevelType w:val="hybridMultilevel"/>
    <w:tmpl w:val="575AA0F0"/>
    <w:lvl w:ilvl="0" w:tplc="B7B2D4D2">
      <w:start w:val="1"/>
      <w:numFmt w:val="bullet"/>
      <w:lvlText w:val=""/>
      <w:lvlJc w:val="left"/>
    </w:lvl>
    <w:lvl w:ilvl="1" w:tplc="1C22C0C2">
      <w:numFmt w:val="decimal"/>
      <w:lvlText w:val=""/>
      <w:lvlJc w:val="left"/>
    </w:lvl>
    <w:lvl w:ilvl="2" w:tplc="50484196">
      <w:numFmt w:val="decimal"/>
      <w:lvlText w:val=""/>
      <w:lvlJc w:val="left"/>
    </w:lvl>
    <w:lvl w:ilvl="3" w:tplc="66007DF8">
      <w:numFmt w:val="decimal"/>
      <w:lvlText w:val=""/>
      <w:lvlJc w:val="left"/>
    </w:lvl>
    <w:lvl w:ilvl="4" w:tplc="19E01424">
      <w:numFmt w:val="decimal"/>
      <w:lvlText w:val=""/>
      <w:lvlJc w:val="left"/>
    </w:lvl>
    <w:lvl w:ilvl="5" w:tplc="06146E94">
      <w:numFmt w:val="decimal"/>
      <w:lvlText w:val=""/>
      <w:lvlJc w:val="left"/>
    </w:lvl>
    <w:lvl w:ilvl="6" w:tplc="9D5EAEB4">
      <w:numFmt w:val="decimal"/>
      <w:lvlText w:val=""/>
      <w:lvlJc w:val="left"/>
    </w:lvl>
    <w:lvl w:ilvl="7" w:tplc="B92C696C">
      <w:numFmt w:val="decimal"/>
      <w:lvlText w:val=""/>
      <w:lvlJc w:val="left"/>
    </w:lvl>
    <w:lvl w:ilvl="8" w:tplc="DAE0454C">
      <w:numFmt w:val="decimal"/>
      <w:lvlText w:val=""/>
      <w:lvlJc w:val="left"/>
    </w:lvl>
  </w:abstractNum>
  <w:abstractNum w:abstractNumId="29">
    <w:nsid w:val="00007EB7"/>
    <w:multiLevelType w:val="hybridMultilevel"/>
    <w:tmpl w:val="7D58203A"/>
    <w:lvl w:ilvl="0" w:tplc="B43E24A6">
      <w:start w:val="1"/>
      <w:numFmt w:val="bullet"/>
      <w:lvlText w:val=""/>
      <w:lvlJc w:val="left"/>
    </w:lvl>
    <w:lvl w:ilvl="1" w:tplc="6FE07232">
      <w:numFmt w:val="decimal"/>
      <w:lvlText w:val=""/>
      <w:lvlJc w:val="left"/>
    </w:lvl>
    <w:lvl w:ilvl="2" w:tplc="5EA44152">
      <w:numFmt w:val="decimal"/>
      <w:lvlText w:val=""/>
      <w:lvlJc w:val="left"/>
    </w:lvl>
    <w:lvl w:ilvl="3" w:tplc="6F581794">
      <w:numFmt w:val="decimal"/>
      <w:lvlText w:val=""/>
      <w:lvlJc w:val="left"/>
    </w:lvl>
    <w:lvl w:ilvl="4" w:tplc="EB884C40">
      <w:numFmt w:val="decimal"/>
      <w:lvlText w:val=""/>
      <w:lvlJc w:val="left"/>
    </w:lvl>
    <w:lvl w:ilvl="5" w:tplc="C302C6FC">
      <w:numFmt w:val="decimal"/>
      <w:lvlText w:val=""/>
      <w:lvlJc w:val="left"/>
    </w:lvl>
    <w:lvl w:ilvl="6" w:tplc="3EB8A8E4">
      <w:numFmt w:val="decimal"/>
      <w:lvlText w:val=""/>
      <w:lvlJc w:val="left"/>
    </w:lvl>
    <w:lvl w:ilvl="7" w:tplc="E55461C0">
      <w:numFmt w:val="decimal"/>
      <w:lvlText w:val=""/>
      <w:lvlJc w:val="left"/>
    </w:lvl>
    <w:lvl w:ilvl="8" w:tplc="9F68D00A">
      <w:numFmt w:val="decimal"/>
      <w:lvlText w:val=""/>
      <w:lvlJc w:val="left"/>
    </w:lvl>
  </w:abstractNum>
  <w:abstractNum w:abstractNumId="30">
    <w:nsid w:val="01821140"/>
    <w:multiLevelType w:val="hybridMultilevel"/>
    <w:tmpl w:val="7A3A9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0A0771A7"/>
    <w:multiLevelType w:val="hybridMultilevel"/>
    <w:tmpl w:val="562A18F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0C80436C"/>
    <w:multiLevelType w:val="hybridMultilevel"/>
    <w:tmpl w:val="C6D20A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0D5742A"/>
    <w:multiLevelType w:val="hybridMultilevel"/>
    <w:tmpl w:val="87A441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3B37FEB"/>
    <w:multiLevelType w:val="hybridMultilevel"/>
    <w:tmpl w:val="92E83CDA"/>
    <w:lvl w:ilvl="0" w:tplc="EE20F718">
      <w:start w:val="1"/>
      <w:numFmt w:val="bullet"/>
      <w:pStyle w:val="a"/>
      <w:lvlText w:val="–"/>
      <w:lvlJc w:val="left"/>
      <w:pPr>
        <w:tabs>
          <w:tab w:val="num" w:pos="936"/>
        </w:tabs>
        <w:ind w:left="0" w:firstLine="539"/>
      </w:pPr>
      <w:rPr>
        <w:rFonts w:ascii="Journal" w:hAnsi="Journa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32A1EF5"/>
    <w:multiLevelType w:val="hybridMultilevel"/>
    <w:tmpl w:val="C1602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44E47F0"/>
    <w:multiLevelType w:val="hybridMultilevel"/>
    <w:tmpl w:val="F766C8FA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>
    <w:nsid w:val="3E2F4EBD"/>
    <w:multiLevelType w:val="hybridMultilevel"/>
    <w:tmpl w:val="2C681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0C04AA0"/>
    <w:multiLevelType w:val="hybridMultilevel"/>
    <w:tmpl w:val="630C4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E9C00E4"/>
    <w:multiLevelType w:val="hybridMultilevel"/>
    <w:tmpl w:val="985C7F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FCE5509"/>
    <w:multiLevelType w:val="hybridMultilevel"/>
    <w:tmpl w:val="02B656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5CA6651"/>
    <w:multiLevelType w:val="hybridMultilevel"/>
    <w:tmpl w:val="76C0299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5473AB"/>
    <w:multiLevelType w:val="hybridMultilevel"/>
    <w:tmpl w:val="8A740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A258F0"/>
    <w:multiLevelType w:val="hybridMultilevel"/>
    <w:tmpl w:val="BA9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C74CE3"/>
    <w:multiLevelType w:val="hybridMultilevel"/>
    <w:tmpl w:val="425886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4"/>
  </w:num>
  <w:num w:numId="3">
    <w:abstractNumId w:val="28"/>
  </w:num>
  <w:num w:numId="4">
    <w:abstractNumId w:val="18"/>
  </w:num>
  <w:num w:numId="5">
    <w:abstractNumId w:val="13"/>
  </w:num>
  <w:num w:numId="6">
    <w:abstractNumId w:val="8"/>
  </w:num>
  <w:num w:numId="7">
    <w:abstractNumId w:val="9"/>
  </w:num>
  <w:num w:numId="8">
    <w:abstractNumId w:val="27"/>
  </w:num>
  <w:num w:numId="9">
    <w:abstractNumId w:val="11"/>
  </w:num>
  <w:num w:numId="10">
    <w:abstractNumId w:val="3"/>
  </w:num>
  <w:num w:numId="11">
    <w:abstractNumId w:val="20"/>
  </w:num>
  <w:num w:numId="12">
    <w:abstractNumId w:val="2"/>
  </w:num>
  <w:num w:numId="13">
    <w:abstractNumId w:val="1"/>
  </w:num>
  <w:num w:numId="14">
    <w:abstractNumId w:val="40"/>
  </w:num>
  <w:num w:numId="15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1"/>
  </w:num>
  <w:num w:numId="18">
    <w:abstractNumId w:val="34"/>
  </w:num>
  <w:num w:numId="1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22"/>
  </w:num>
  <w:num w:numId="27">
    <w:abstractNumId w:val="15"/>
  </w:num>
  <w:num w:numId="28">
    <w:abstractNumId w:val="4"/>
  </w:num>
  <w:num w:numId="29">
    <w:abstractNumId w:val="12"/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25"/>
  </w:num>
  <w:num w:numId="35">
    <w:abstractNumId w:val="16"/>
  </w:num>
  <w:num w:numId="36">
    <w:abstractNumId w:val="29"/>
  </w:num>
  <w:num w:numId="37">
    <w:abstractNumId w:val="23"/>
  </w:num>
  <w:num w:numId="38">
    <w:abstractNumId w:val="10"/>
  </w:num>
  <w:num w:numId="39">
    <w:abstractNumId w:val="5"/>
  </w:num>
  <w:num w:numId="40">
    <w:abstractNumId w:val="19"/>
  </w:num>
  <w:num w:numId="4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</w:num>
  <w:num w:numId="43">
    <w:abstractNumId w:val="17"/>
  </w:num>
  <w:num w:numId="44">
    <w:abstractNumId w:val="0"/>
  </w:num>
  <w:num w:numId="45">
    <w:abstractNumId w:val="30"/>
  </w:num>
  <w:num w:numId="46">
    <w:abstractNumId w:val="37"/>
  </w:num>
  <w:num w:numId="47">
    <w:abstractNumId w:val="36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22D"/>
    <w:rsid w:val="0001478E"/>
    <w:rsid w:val="00035690"/>
    <w:rsid w:val="00051F0B"/>
    <w:rsid w:val="000B121C"/>
    <w:rsid w:val="000E3D6B"/>
    <w:rsid w:val="000F341A"/>
    <w:rsid w:val="00130225"/>
    <w:rsid w:val="001A721B"/>
    <w:rsid w:val="001F5067"/>
    <w:rsid w:val="00200B35"/>
    <w:rsid w:val="002014B0"/>
    <w:rsid w:val="002251A1"/>
    <w:rsid w:val="00243E91"/>
    <w:rsid w:val="00246AD7"/>
    <w:rsid w:val="00247A8C"/>
    <w:rsid w:val="002C2397"/>
    <w:rsid w:val="002C4389"/>
    <w:rsid w:val="002E2171"/>
    <w:rsid w:val="003F541E"/>
    <w:rsid w:val="00516B43"/>
    <w:rsid w:val="00523E2E"/>
    <w:rsid w:val="00530951"/>
    <w:rsid w:val="00607C6C"/>
    <w:rsid w:val="006C2BF7"/>
    <w:rsid w:val="007207DD"/>
    <w:rsid w:val="00726FFA"/>
    <w:rsid w:val="00740020"/>
    <w:rsid w:val="0077338C"/>
    <w:rsid w:val="008655F7"/>
    <w:rsid w:val="00884DF3"/>
    <w:rsid w:val="008B43F0"/>
    <w:rsid w:val="00960C03"/>
    <w:rsid w:val="00A07A38"/>
    <w:rsid w:val="00A33094"/>
    <w:rsid w:val="00A44C5B"/>
    <w:rsid w:val="00AF2195"/>
    <w:rsid w:val="00B0360C"/>
    <w:rsid w:val="00B2243C"/>
    <w:rsid w:val="00B43FBD"/>
    <w:rsid w:val="00B8559E"/>
    <w:rsid w:val="00BA5121"/>
    <w:rsid w:val="00C23BDF"/>
    <w:rsid w:val="00C3455A"/>
    <w:rsid w:val="00CE79B5"/>
    <w:rsid w:val="00CF57D0"/>
    <w:rsid w:val="00D345F1"/>
    <w:rsid w:val="00D4050E"/>
    <w:rsid w:val="00D4192E"/>
    <w:rsid w:val="00D461F4"/>
    <w:rsid w:val="00D7022D"/>
    <w:rsid w:val="00E44CDE"/>
    <w:rsid w:val="00F97F03"/>
    <w:rsid w:val="00FD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516B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16B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16B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516B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516B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516B4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516B43"/>
  </w:style>
  <w:style w:type="table" w:styleId="a4">
    <w:name w:val="Table Grid"/>
    <w:basedOn w:val="a2"/>
    <w:uiPriority w:val="59"/>
    <w:rsid w:val="00516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16B43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516B43"/>
    <w:pPr>
      <w:ind w:left="720"/>
      <w:contextualSpacing/>
    </w:pPr>
    <w:rPr>
      <w:rFonts w:eastAsiaTheme="minorEastAsia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16B4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1"/>
    <w:link w:val="a7"/>
    <w:uiPriority w:val="99"/>
    <w:semiHidden/>
    <w:rsid w:val="00516B43"/>
    <w:rPr>
      <w:rFonts w:eastAsiaTheme="minorEastAsia"/>
      <w:lang w:eastAsia="ru-RU"/>
    </w:rPr>
  </w:style>
  <w:style w:type="paragraph" w:styleId="a9">
    <w:name w:val="footer"/>
    <w:basedOn w:val="a0"/>
    <w:link w:val="aa"/>
    <w:uiPriority w:val="99"/>
    <w:semiHidden/>
    <w:unhideWhenUsed/>
    <w:rsid w:val="00516B4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1"/>
    <w:link w:val="a9"/>
    <w:uiPriority w:val="99"/>
    <w:semiHidden/>
    <w:rsid w:val="00516B43"/>
    <w:rPr>
      <w:rFonts w:eastAsiaTheme="minorEastAsia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516B43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516B4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З_основной Знак Знак"/>
    <w:basedOn w:val="a1"/>
    <w:link w:val="ae"/>
    <w:locked/>
    <w:rsid w:val="00516B43"/>
    <w:rPr>
      <w:rFonts w:ascii="Times New Roman" w:eastAsia="Times New Roman" w:hAnsi="Times New Roman" w:cs="Gautami"/>
      <w:sz w:val="20"/>
      <w:szCs w:val="18"/>
    </w:rPr>
  </w:style>
  <w:style w:type="paragraph" w:customStyle="1" w:styleId="ae">
    <w:name w:val="З_основной Знак"/>
    <w:basedOn w:val="a0"/>
    <w:link w:val="ad"/>
    <w:rsid w:val="00516B43"/>
    <w:pPr>
      <w:tabs>
        <w:tab w:val="left" w:pos="936"/>
      </w:tabs>
      <w:spacing w:after="0" w:line="240" w:lineRule="auto"/>
      <w:ind w:firstLine="539"/>
      <w:jc w:val="both"/>
    </w:pPr>
    <w:rPr>
      <w:rFonts w:ascii="Times New Roman" w:eastAsia="Times New Roman" w:hAnsi="Times New Roman" w:cs="Gautami"/>
      <w:sz w:val="20"/>
      <w:szCs w:val="18"/>
    </w:rPr>
  </w:style>
  <w:style w:type="paragraph" w:customStyle="1" w:styleId="a">
    <w:name w:val="З_пуля без отступа"/>
    <w:basedOn w:val="a0"/>
    <w:rsid w:val="00516B43"/>
    <w:pPr>
      <w:numPr>
        <w:numId w:val="18"/>
      </w:numPr>
      <w:spacing w:after="0" w:line="240" w:lineRule="auto"/>
      <w:jc w:val="both"/>
    </w:pPr>
    <w:rPr>
      <w:rFonts w:ascii="Times New Roman" w:eastAsia="Times New Roman" w:hAnsi="Times New Roman" w:cs="Gautami"/>
      <w:sz w:val="20"/>
      <w:szCs w:val="18"/>
      <w:lang w:eastAsia="ru-RU"/>
    </w:rPr>
  </w:style>
  <w:style w:type="paragraph" w:customStyle="1" w:styleId="af">
    <w:name w:val="Текст в заданном формате"/>
    <w:basedOn w:val="a0"/>
    <w:rsid w:val="00516B43"/>
    <w:pPr>
      <w:widowControl w:val="0"/>
      <w:suppressAutoHyphens/>
      <w:spacing w:after="0" w:line="240" w:lineRule="auto"/>
    </w:pPr>
    <w:rPr>
      <w:rFonts w:ascii="Arial" w:eastAsia="Arial" w:hAnsi="Arial" w:cs="Arial"/>
      <w:sz w:val="20"/>
      <w:szCs w:val="20"/>
      <w:lang w:eastAsia="ru-RU" w:bidi="ru-RU"/>
    </w:rPr>
  </w:style>
  <w:style w:type="paragraph" w:customStyle="1" w:styleId="12">
    <w:name w:val="Абзац списка1"/>
    <w:basedOn w:val="a0"/>
    <w:rsid w:val="00516B4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1"/>
    <w:rsid w:val="00516B43"/>
  </w:style>
  <w:style w:type="paragraph" w:styleId="af0">
    <w:name w:val="Title"/>
    <w:basedOn w:val="a0"/>
    <w:next w:val="a0"/>
    <w:link w:val="af1"/>
    <w:uiPriority w:val="10"/>
    <w:qFormat/>
    <w:rsid w:val="00516B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1">
    <w:name w:val="Название Знак"/>
    <w:basedOn w:val="a1"/>
    <w:link w:val="af0"/>
    <w:uiPriority w:val="10"/>
    <w:rsid w:val="00516B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f2">
    <w:name w:val="Нормальный (таблица)"/>
    <w:basedOn w:val="a0"/>
    <w:next w:val="a0"/>
    <w:uiPriority w:val="99"/>
    <w:rsid w:val="00516B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3">
    <w:name w:val="Прижатый влево"/>
    <w:basedOn w:val="a0"/>
    <w:next w:val="a0"/>
    <w:uiPriority w:val="99"/>
    <w:rsid w:val="00516B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4">
    <w:name w:val="Normal (Web)"/>
    <w:basedOn w:val="a0"/>
    <w:uiPriority w:val="99"/>
    <w:semiHidden/>
    <w:unhideWhenUsed/>
    <w:rsid w:val="0051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"/>
    <w:uiPriority w:val="99"/>
    <w:rsid w:val="00516B43"/>
    <w:rPr>
      <w:b/>
      <w:color w:val="26282F"/>
    </w:rPr>
  </w:style>
  <w:style w:type="table" w:customStyle="1" w:styleId="13">
    <w:name w:val="Сетка таблицы1"/>
    <w:basedOn w:val="a2"/>
    <w:next w:val="a4"/>
    <w:uiPriority w:val="59"/>
    <w:rsid w:val="00B43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1"/>
    <w:uiPriority w:val="22"/>
    <w:qFormat/>
    <w:rsid w:val="00E44CDE"/>
    <w:rPr>
      <w:b/>
      <w:bCs/>
    </w:rPr>
  </w:style>
  <w:style w:type="numbering" w:customStyle="1" w:styleId="21">
    <w:name w:val="Нет списка2"/>
    <w:next w:val="a3"/>
    <w:uiPriority w:val="99"/>
    <w:semiHidden/>
    <w:unhideWhenUsed/>
    <w:rsid w:val="0077338C"/>
  </w:style>
  <w:style w:type="table" w:customStyle="1" w:styleId="22">
    <w:name w:val="Сетка таблицы2"/>
    <w:basedOn w:val="a2"/>
    <w:next w:val="a4"/>
    <w:uiPriority w:val="59"/>
    <w:rsid w:val="0077338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2"/>
    <w:uiPriority w:val="60"/>
    <w:rsid w:val="0077338C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31">
    <w:name w:val="Сетка таблицы3"/>
    <w:basedOn w:val="a2"/>
    <w:next w:val="a4"/>
    <w:uiPriority w:val="59"/>
    <w:rsid w:val="00246A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Основной текст (4)"/>
    <w:basedOn w:val="a0"/>
    <w:rsid w:val="000E3D6B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19"/>
      <w:szCs w:val="19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516B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16B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16B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516B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516B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516B4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516B43"/>
  </w:style>
  <w:style w:type="table" w:styleId="a4">
    <w:name w:val="Table Grid"/>
    <w:basedOn w:val="a2"/>
    <w:uiPriority w:val="59"/>
    <w:rsid w:val="00516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16B43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516B43"/>
    <w:pPr>
      <w:ind w:left="720"/>
      <w:contextualSpacing/>
    </w:pPr>
    <w:rPr>
      <w:rFonts w:eastAsiaTheme="minorEastAsia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16B4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1"/>
    <w:link w:val="a7"/>
    <w:uiPriority w:val="99"/>
    <w:semiHidden/>
    <w:rsid w:val="00516B43"/>
    <w:rPr>
      <w:rFonts w:eastAsiaTheme="minorEastAsia"/>
      <w:lang w:eastAsia="ru-RU"/>
    </w:rPr>
  </w:style>
  <w:style w:type="paragraph" w:styleId="a9">
    <w:name w:val="footer"/>
    <w:basedOn w:val="a0"/>
    <w:link w:val="aa"/>
    <w:uiPriority w:val="99"/>
    <w:semiHidden/>
    <w:unhideWhenUsed/>
    <w:rsid w:val="00516B4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1"/>
    <w:link w:val="a9"/>
    <w:uiPriority w:val="99"/>
    <w:semiHidden/>
    <w:rsid w:val="00516B43"/>
    <w:rPr>
      <w:rFonts w:eastAsiaTheme="minorEastAsia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516B43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516B4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З_основной Знак Знак"/>
    <w:basedOn w:val="a1"/>
    <w:link w:val="ae"/>
    <w:locked/>
    <w:rsid w:val="00516B43"/>
    <w:rPr>
      <w:rFonts w:ascii="Times New Roman" w:eastAsia="Times New Roman" w:hAnsi="Times New Roman" w:cs="Gautami"/>
      <w:sz w:val="20"/>
      <w:szCs w:val="18"/>
    </w:rPr>
  </w:style>
  <w:style w:type="paragraph" w:customStyle="1" w:styleId="ae">
    <w:name w:val="З_основной Знак"/>
    <w:basedOn w:val="a0"/>
    <w:link w:val="ad"/>
    <w:rsid w:val="00516B43"/>
    <w:pPr>
      <w:tabs>
        <w:tab w:val="left" w:pos="936"/>
      </w:tabs>
      <w:spacing w:after="0" w:line="240" w:lineRule="auto"/>
      <w:ind w:firstLine="539"/>
      <w:jc w:val="both"/>
    </w:pPr>
    <w:rPr>
      <w:rFonts w:ascii="Times New Roman" w:eastAsia="Times New Roman" w:hAnsi="Times New Roman" w:cs="Gautami"/>
      <w:sz w:val="20"/>
      <w:szCs w:val="18"/>
    </w:rPr>
  </w:style>
  <w:style w:type="paragraph" w:customStyle="1" w:styleId="a">
    <w:name w:val="З_пуля без отступа"/>
    <w:basedOn w:val="a0"/>
    <w:rsid w:val="00516B43"/>
    <w:pPr>
      <w:numPr>
        <w:numId w:val="18"/>
      </w:numPr>
      <w:spacing w:after="0" w:line="240" w:lineRule="auto"/>
      <w:jc w:val="both"/>
    </w:pPr>
    <w:rPr>
      <w:rFonts w:ascii="Times New Roman" w:eastAsia="Times New Roman" w:hAnsi="Times New Roman" w:cs="Gautami"/>
      <w:sz w:val="20"/>
      <w:szCs w:val="18"/>
      <w:lang w:eastAsia="ru-RU"/>
    </w:rPr>
  </w:style>
  <w:style w:type="paragraph" w:customStyle="1" w:styleId="af">
    <w:name w:val="Текст в заданном формате"/>
    <w:basedOn w:val="a0"/>
    <w:rsid w:val="00516B43"/>
    <w:pPr>
      <w:widowControl w:val="0"/>
      <w:suppressAutoHyphens/>
      <w:spacing w:after="0" w:line="240" w:lineRule="auto"/>
    </w:pPr>
    <w:rPr>
      <w:rFonts w:ascii="Arial" w:eastAsia="Arial" w:hAnsi="Arial" w:cs="Arial"/>
      <w:sz w:val="20"/>
      <w:szCs w:val="20"/>
      <w:lang w:eastAsia="ru-RU" w:bidi="ru-RU"/>
    </w:rPr>
  </w:style>
  <w:style w:type="paragraph" w:customStyle="1" w:styleId="12">
    <w:name w:val="Абзац списка1"/>
    <w:basedOn w:val="a0"/>
    <w:rsid w:val="00516B43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1"/>
    <w:rsid w:val="00516B43"/>
  </w:style>
  <w:style w:type="paragraph" w:styleId="af0">
    <w:name w:val="Title"/>
    <w:basedOn w:val="a0"/>
    <w:next w:val="a0"/>
    <w:link w:val="af1"/>
    <w:uiPriority w:val="10"/>
    <w:qFormat/>
    <w:rsid w:val="00516B4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1">
    <w:name w:val="Название Знак"/>
    <w:basedOn w:val="a1"/>
    <w:link w:val="af0"/>
    <w:uiPriority w:val="10"/>
    <w:rsid w:val="00516B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f2">
    <w:name w:val="Нормальный (таблица)"/>
    <w:basedOn w:val="a0"/>
    <w:next w:val="a0"/>
    <w:uiPriority w:val="99"/>
    <w:rsid w:val="00516B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3">
    <w:name w:val="Прижатый влево"/>
    <w:basedOn w:val="a0"/>
    <w:next w:val="a0"/>
    <w:uiPriority w:val="99"/>
    <w:rsid w:val="00516B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4">
    <w:name w:val="Normal (Web)"/>
    <w:basedOn w:val="a0"/>
    <w:uiPriority w:val="99"/>
    <w:semiHidden/>
    <w:unhideWhenUsed/>
    <w:rsid w:val="0051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"/>
    <w:uiPriority w:val="99"/>
    <w:rsid w:val="00516B43"/>
    <w:rPr>
      <w:b/>
      <w:color w:val="26282F"/>
    </w:rPr>
  </w:style>
  <w:style w:type="table" w:customStyle="1" w:styleId="13">
    <w:name w:val="Сетка таблицы1"/>
    <w:basedOn w:val="a2"/>
    <w:next w:val="a4"/>
    <w:uiPriority w:val="59"/>
    <w:rsid w:val="00B43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basedOn w:val="a1"/>
    <w:uiPriority w:val="22"/>
    <w:qFormat/>
    <w:rsid w:val="00E44CDE"/>
    <w:rPr>
      <w:b/>
      <w:bCs/>
    </w:rPr>
  </w:style>
  <w:style w:type="numbering" w:customStyle="1" w:styleId="21">
    <w:name w:val="Нет списка2"/>
    <w:next w:val="a3"/>
    <w:uiPriority w:val="99"/>
    <w:semiHidden/>
    <w:unhideWhenUsed/>
    <w:rsid w:val="0077338C"/>
  </w:style>
  <w:style w:type="table" w:customStyle="1" w:styleId="22">
    <w:name w:val="Сетка таблицы2"/>
    <w:basedOn w:val="a2"/>
    <w:next w:val="a4"/>
    <w:uiPriority w:val="59"/>
    <w:rsid w:val="0077338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2"/>
    <w:uiPriority w:val="60"/>
    <w:rsid w:val="0077338C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31">
    <w:name w:val="Сетка таблицы3"/>
    <w:basedOn w:val="a2"/>
    <w:next w:val="a4"/>
    <w:uiPriority w:val="59"/>
    <w:rsid w:val="00246A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Основной текст (4)"/>
    <w:basedOn w:val="a0"/>
    <w:rsid w:val="000E3D6B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19"/>
      <w:szCs w:val="19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7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22</Pages>
  <Words>5846</Words>
  <Characters>33327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ольга</cp:lastModifiedBy>
  <cp:revision>16</cp:revision>
  <dcterms:created xsi:type="dcterms:W3CDTF">2023-03-30T09:09:00Z</dcterms:created>
  <dcterms:modified xsi:type="dcterms:W3CDTF">2023-03-30T12:26:00Z</dcterms:modified>
</cp:coreProperties>
</file>